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boolean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boolean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boolean with value </w:t>
      </w:r>
      <w:r w:rsidRPr="00512A95">
        <w:rPr>
          <w:rFonts w:ascii="Courier New" w:hAnsi="Courier New" w:cs="Courier New"/>
          <w:highlight w:val="lightGray"/>
        </w:rPr>
        <w:t>True</w:t>
      </w:r>
      <w:r w:rsidRPr="00512A95">
        <w:t xml:space="preserve">, it just returns that same string. And if you multiply a string by a boolean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booleans,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r w:rsidRPr="009506FF">
        <w:rPr>
          <w:rFonts w:ascii="Courier New" w:hAnsi="Courier New" w:cs="Courier New"/>
          <w:highlight w:val="lightGray"/>
        </w:rPr>
        <w:t>sep</w:t>
      </w:r>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Getting Started With SQL and BigQuery</w:t>
      </w:r>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Use this code to fetch a dataset from BigQuery:</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(cumsum)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DataFrame using </w:t>
      </w:r>
      <w:r w:rsidRPr="00755C95">
        <w:rPr>
          <w:rFonts w:ascii="Courier New" w:hAnsi="Courier New" w:cs="Courier New"/>
          <w:highlight w:val="lightGray"/>
        </w:rPr>
        <w:t>df.dtypes</w:t>
      </w:r>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Calculate the number of missing values in the first 10 columns of a DataFrame</w:t>
      </w:r>
      <w:r w:rsidR="00AE6AAF">
        <w:t xml:space="preserve"> using </w:t>
      </w:r>
      <w:r w:rsidR="00AE6AAF" w:rsidRPr="00AE6AAF">
        <w:rPr>
          <w:rFonts w:ascii="Courier New" w:hAnsi="Courier New" w:cs="Courier New"/>
          <w:highlight w:val="lightGray"/>
        </w:rPr>
        <w:t>df.isnull().sum()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r w:rsidRPr="00AE6AAF">
        <w:rPr>
          <w:rFonts w:ascii="Courier New" w:hAnsi="Courier New" w:cs="Courier New"/>
          <w:highlight w:val="lightGray"/>
        </w:rPr>
        <w:t>np.product(df.shape)</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r w:rsidRPr="00024576">
        <w:rPr>
          <w:rFonts w:ascii="Courier New" w:hAnsi="Courier New" w:cs="Courier New"/>
          <w:highlight w:val="lightGray"/>
        </w:rPr>
        <w:t>df.dropna()</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r w:rsidRPr="005D05D3">
        <w:rPr>
          <w:rFonts w:ascii="Courier New" w:hAnsi="Courier New" w:cs="Courier New"/>
          <w:highlight w:val="lightGray"/>
        </w:rPr>
        <w:t>df.fillna()</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m/d/yy</w:t>
      </w:r>
      <w:r>
        <w:t xml:space="preserve"> to </w:t>
      </w:r>
      <w:r w:rsidRPr="007B28BE">
        <w:rPr>
          <w:i/>
          <w:iCs/>
        </w:rPr>
        <w:t>d-m-yyyy</w:t>
      </w:r>
      <w:r>
        <w:t xml:space="preserve"> use </w:t>
      </w:r>
      <w:r w:rsidRPr="007B28BE">
        <w:rPr>
          <w:rFonts w:ascii="Courier New" w:hAnsi="Courier New" w:cs="Courier New"/>
          <w:highlight w:val="lightGray"/>
        </w:rPr>
        <w:t>pd.to_datetime()</w:t>
      </w:r>
      <w:r>
        <w:t xml:space="preserve">. You can add </w:t>
      </w:r>
      <w:r w:rsidRPr="007B28BE">
        <w:rPr>
          <w:rFonts w:ascii="Courier New" w:hAnsi="Courier New" w:cs="Courier New"/>
          <w:highlight w:val="lightGray"/>
        </w:rPr>
        <w:t>infer_datetime_format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r w:rsidRPr="00E234C7">
        <w:rPr>
          <w:rFonts w:ascii="Courier New" w:hAnsi="Courier New" w:cs="Courier New"/>
          <w:highlight w:val="lightGray"/>
        </w:rPr>
        <w:t>str.len()</w:t>
      </w:r>
      <w:r>
        <w:t xml:space="preserve"> and </w:t>
      </w:r>
      <w:r w:rsidRPr="00E234C7">
        <w:rPr>
          <w:rFonts w:ascii="Courier New" w:hAnsi="Courier New" w:cs="Courier New"/>
          <w:highlight w:val="lightGray"/>
        </w:rPr>
        <w:t>.value_counts()</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r w:rsidRPr="00814D12">
        <w:rPr>
          <w:rFonts w:ascii="Courier New" w:hAnsi="Courier New" w:cs="Courier New"/>
          <w:highlight w:val="lightGray"/>
        </w:rPr>
        <w:t>fuzzywuzzy</w:t>
      </w:r>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.str.lower()</w:t>
      </w:r>
      <w:r>
        <w:t xml:space="preserve"> and to delete extra spaces use </w:t>
      </w:r>
      <w:r w:rsidRPr="00814D12">
        <w:rPr>
          <w:rFonts w:ascii="Courier New" w:hAnsi="Courier New" w:cs="Courier New"/>
          <w:highlight w:val="lightGray"/>
        </w:rPr>
        <w:t>.str.strip()</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r w:rsidRPr="00814D12">
        <w:rPr>
          <w:rFonts w:ascii="Courier New" w:hAnsi="Courier New" w:cs="Courier New"/>
          <w:highlight w:val="lightGray"/>
        </w:rPr>
        <w:t>fuzzywuzzy</w:t>
      </w:r>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r w:rsidRPr="00183631">
        <w:rPr>
          <w:rFonts w:ascii="Courier New" w:hAnsi="Courier New" w:cs="Courier New"/>
          <w:highlight w:val="lightGray"/>
        </w:rPr>
        <w:t>geopandas</w:t>
      </w:r>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r w:rsidRPr="00183631">
        <w:rPr>
          <w:rFonts w:ascii="Courier New" w:hAnsi="Courier New" w:cs="Courier New"/>
          <w:highlight w:val="lightGray"/>
        </w:rPr>
        <w:t>gpd.read_file()</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While this column can contain a variety of different datatypes, each entry will typically be a Point, LineString,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r w:rsidRPr="00050F21">
        <w:rPr>
          <w:rFonts w:ascii="Courier New" w:hAnsi="Courier New" w:cs="Courier New"/>
          <w:highlight w:val="lightGray"/>
        </w:rPr>
        <w:t>swmplot</w:t>
      </w:r>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r w:rsidR="00050F21" w:rsidRPr="00050F21">
        <w:rPr>
          <w:rFonts w:ascii="Courier New" w:hAnsi="Courier New" w:cs="Courier New"/>
          <w:highlight w:val="lightGray"/>
        </w:rPr>
        <w:t>sns.lineplot</w:t>
      </w:r>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r w:rsidR="00050F21" w:rsidRPr="00050F21">
        <w:rPr>
          <w:rFonts w:ascii="Courier New" w:hAnsi="Courier New" w:cs="Courier New"/>
          <w:highlight w:val="lightGray"/>
        </w:rPr>
        <w:t>sns.barplot</w:t>
      </w:r>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r w:rsidR="00050F21" w:rsidRPr="00050F21">
        <w:rPr>
          <w:rFonts w:ascii="Courier New" w:hAnsi="Courier New" w:cs="Courier New"/>
          <w:highlight w:val="lightGray"/>
        </w:rPr>
        <w:t>sns.heatmap</w:t>
      </w:r>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r w:rsidR="00050F21" w:rsidRPr="00050F21">
        <w:rPr>
          <w:rFonts w:ascii="Courier New" w:hAnsi="Courier New" w:cs="Courier New"/>
          <w:highlight w:val="lightGray"/>
        </w:rPr>
        <w:t>sns.scatterplot</w:t>
      </w:r>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t>sns.regplot</w:t>
      </w:r>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lastRenderedPageBreak/>
        <w:t>sns.lmplot</w:t>
      </w:r>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r w:rsidR="00050F21" w:rsidRPr="00050F21">
        <w:rPr>
          <w:rFonts w:ascii="Courier New" w:hAnsi="Courier New" w:cs="Courier New"/>
          <w:highlight w:val="lightGray"/>
        </w:rPr>
        <w:t>sns.swarmplot</w:t>
      </w:r>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r w:rsidR="00050F21" w:rsidRPr="00050F21">
        <w:rPr>
          <w:rFonts w:ascii="Courier New" w:hAnsi="Courier New" w:cs="Courier New"/>
          <w:highlight w:val="lightGray"/>
        </w:rPr>
        <w:t>sns.histplot</w:t>
      </w:r>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r w:rsidR="00050F21" w:rsidRPr="00050F21">
        <w:rPr>
          <w:rFonts w:ascii="Courier New" w:hAnsi="Courier New" w:cs="Courier New"/>
          <w:highlight w:val="lightGray"/>
        </w:rPr>
        <w:t>sns.kdeplot</w:t>
      </w:r>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r w:rsidRPr="00050F21">
        <w:rPr>
          <w:rFonts w:ascii="Courier New" w:hAnsi="Courier New" w:cs="Courier New"/>
          <w:highlight w:val="lightGray"/>
        </w:rPr>
        <w:t>sns.jointplot</w:t>
      </w:r>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r w:rsidRPr="00050F21">
        <w:rPr>
          <w:rFonts w:ascii="Courier New" w:hAnsi="Courier New" w:cs="Courier New"/>
          <w:highlight w:val="lightGray"/>
        </w:rPr>
        <w:t>sns.set_style()</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darkgrid</w:t>
      </w:r>
    </w:p>
    <w:p w14:paraId="4FD90699"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lastRenderedPageBreak/>
        <w:t>whitegrid</w:t>
      </w:r>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r w:rsidRPr="00B43048">
        <w:rPr>
          <w:rFonts w:ascii="Courier New" w:hAnsi="Courier New" w:cs="Courier New"/>
          <w:highlight w:val="lightGray"/>
        </w:rPr>
        <w:t>df.describe()</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r w:rsidRPr="007D09D6">
        <w:rPr>
          <w:rFonts w:ascii="Courier New" w:hAnsi="Courier New" w:cs="Courier New"/>
          <w:highlight w:val="lightGray"/>
        </w:rPr>
        <w:t>DecisionTreeRegressor()</w:t>
      </w:r>
      <w:r>
        <w:t xml:space="preserve"> can be </w:t>
      </w:r>
      <w:r w:rsidRPr="007D09D6">
        <w:rPr>
          <w:rFonts w:ascii="Courier New" w:hAnsi="Courier New" w:cs="Courier New"/>
          <w:highlight w:val="lightGray"/>
        </w:rPr>
        <w:t>random_state = 1</w:t>
      </w:r>
      <w:r>
        <w:t xml:space="preserve"> like </w:t>
      </w:r>
      <w:r w:rsidRPr="007D09D6">
        <w:rPr>
          <w:rFonts w:ascii="Courier New" w:hAnsi="Courier New" w:cs="Courier New"/>
          <w:highlight w:val="lightGray"/>
        </w:rPr>
        <w:t>DecisionTreeRegressor(random_state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r w:rsidRPr="009D29BB">
        <w:rPr>
          <w:rFonts w:ascii="Courier New" w:hAnsi="Courier New" w:cs="Courier New"/>
          <w:highlight w:val="lightGray"/>
        </w:rPr>
        <w:t>RandomForestRegressor</w:t>
      </w:r>
      <w:r>
        <w:t xml:space="preserve"> class instead of </w:t>
      </w:r>
      <w:r w:rsidRPr="009D29BB">
        <w:rPr>
          <w:rFonts w:ascii="Courier New" w:hAnsi="Courier New" w:cs="Courier New"/>
          <w:highlight w:val="lightGray"/>
        </w:rPr>
        <w:t>DecisionTreeRegressor</w:t>
      </w:r>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r w:rsidRPr="00A7081E">
        <w:rPr>
          <w:rFonts w:ascii="Courier New" w:hAnsi="Courier New" w:cs="Courier New"/>
          <w:highlight w:val="lightGray"/>
        </w:rPr>
        <w:t>df.select_dtypes(exclude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rPr>
          <w:noProof/>
        </w:rPr>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the syntax for dictionary comprehension is {key: value for key, value in iterable}</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r w:rsidRPr="00423D14">
        <w:rPr>
          <w:rFonts w:ascii="Courier New" w:hAnsi="Courier New" w:cs="Courier New"/>
          <w:highlight w:val="lightGray"/>
        </w:rPr>
        <w:t>GridSearchCV()</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min(dict, key = dict.get)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r>
        <w:rPr>
          <w:b/>
          <w:bCs/>
          <w:sz w:val="40"/>
          <w:szCs w:val="40"/>
        </w:rPr>
        <w:t>XGBoost</w:t>
      </w:r>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r>
        <w:t>XGBoost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r w:rsidRPr="0054650E">
        <w:rPr>
          <w:b/>
          <w:bCs/>
          <w:sz w:val="32"/>
          <w:szCs w:val="32"/>
        </w:rPr>
        <w:t>XGBoost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.gt(0)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r>
        <w:rPr>
          <w:rFonts w:ascii="Courier New" w:hAnsi="Courier New" w:cs="Courier New"/>
          <w:highlight w:val="lightGray"/>
        </w:rPr>
        <w:t>str.</w:t>
      </w:r>
      <w:r w:rsidRPr="00146C13">
        <w:rPr>
          <w:rFonts w:ascii="Courier New" w:hAnsi="Courier New" w:cs="Courier New"/>
          <w:highlight w:val="lightGray"/>
        </w:rPr>
        <w:t>split()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rPr>
          <w:noProof/>
        </w:rPr>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rPr>
          <w:noProof/>
        </w:rPr>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r w:rsidRPr="00172498">
        <w:rPr>
          <w:rFonts w:ascii="Courier New" w:hAnsi="Courier New" w:cs="Courier New"/>
          <w:highlight w:val="lightGray"/>
        </w:rPr>
        <w:t>groupby</w:t>
      </w:r>
      <w:r>
        <w:t xml:space="preserve"> you can add columns with information like average X per a column/label:</w:t>
      </w:r>
    </w:p>
    <w:p w14:paraId="556C31EC" w14:textId="52D28199" w:rsidR="00172498" w:rsidRDefault="00172498" w:rsidP="00984F90">
      <w:pPr>
        <w:spacing w:line="240" w:lineRule="auto"/>
      </w:pPr>
      <w:r w:rsidRPr="00172498">
        <w:rPr>
          <w:noProof/>
        </w:rPr>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rPr>
          <w:noProof/>
        </w:rPr>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r w:rsidRPr="00B420BC">
        <w:rPr>
          <w:rFonts w:ascii="Courier New" w:hAnsi="Courier New" w:cs="Courier New"/>
          <w:highlight w:val="lightGray"/>
        </w:rPr>
        <w:t>drop_duplicates</w:t>
      </w:r>
      <w:r w:rsidRPr="00B420BC">
        <w:t xml:space="preserve"> on the training set:</w:t>
      </w:r>
    </w:p>
    <w:p w14:paraId="23AA9303" w14:textId="7FCC770A" w:rsidR="002C2DA3" w:rsidRDefault="00B420BC" w:rsidP="00984F90">
      <w:pPr>
        <w:spacing w:line="240" w:lineRule="auto"/>
      </w:pPr>
      <w:r w:rsidRPr="00B420BC">
        <w:rPr>
          <w:noProof/>
        </w:rPr>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XGBoost)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DataFrame and then using </w:t>
      </w:r>
      <w:r w:rsidRPr="002A2911">
        <w:rPr>
          <w:rFonts w:ascii="Courier New" w:hAnsi="Courier New" w:cs="Courier New"/>
          <w:highlight w:val="lightGray"/>
        </w:rPr>
        <w:t>.pop()</w:t>
      </w:r>
      <w:r>
        <w:t xml:space="preserve"> you select the column and delete it from the X DataFrame:</w:t>
      </w:r>
    </w:p>
    <w:p w14:paraId="7DCB7B2D" w14:textId="0C2B6056" w:rsidR="002A2911" w:rsidRDefault="002A2911" w:rsidP="00984F90">
      <w:pPr>
        <w:spacing w:line="240" w:lineRule="auto"/>
      </w:pPr>
      <w:r w:rsidRPr="002A2911">
        <w:rPr>
          <w:noProof/>
        </w:rPr>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rPr>
          <w:noProof/>
        </w:rPr>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000000" w:rsidP="00984F90">
      <w:pPr>
        <w:spacing w:line="240" w:lineRule="auto"/>
        <w:rPr>
          <w:b/>
          <w:bCs/>
          <w:sz w:val="32"/>
          <w:szCs w:val="32"/>
        </w:rPr>
      </w:pPr>
      <w:hyperlink r:id="rId207" w:history="1">
        <w:r w:rsidR="00965917" w:rsidRPr="00965917">
          <w:rPr>
            <w:rStyle w:val="Hyperlink"/>
            <w:b/>
            <w:bCs/>
            <w:sz w:val="32"/>
            <w:szCs w:val="32"/>
          </w:rPr>
          <w:t>Feature discretization¶</w:t>
        </w:r>
      </w:hyperlink>
    </w:p>
    <w:p w14:paraId="35AE961D" w14:textId="4D03FBCA" w:rsidR="00965917" w:rsidRPr="00800FB5" w:rsidRDefault="00965917" w:rsidP="00965917">
      <w:pPr>
        <w:spacing w:line="240" w:lineRule="auto"/>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800FB5" w:rsidRDefault="00965917" w:rsidP="00965917">
      <w:pPr>
        <w:spacing w:line="240" w:lineRule="auto"/>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800FB5" w:rsidRDefault="00965917" w:rsidP="00965917">
      <w:pPr>
        <w:spacing w:line="240" w:lineRule="auto"/>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Pr="00800FB5" w:rsidRDefault="00965917" w:rsidP="00965917">
      <w:pPr>
        <w:spacing w:line="240" w:lineRule="auto"/>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rPr>
          <w:noProof/>
        </w:rPr>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YearBuilt and SalePrice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inside the feature-space. Each point in the dataset is assigned to the cluster of whichever centroid it's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Voronoi tessallation</w:t>
      </w:r>
      <w:r w:rsidRPr="00F26822">
        <w:t>. The tessallation shows you to what clusters future data will be assigned; the tessallation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tessallation and centroids shown.</w:t>
      </w:r>
    </w:p>
    <w:p w14:paraId="27B78D4D" w14:textId="41A3E351" w:rsidR="002C2DA3" w:rsidRDefault="00F26822" w:rsidP="00984F90">
      <w:pPr>
        <w:spacing w:line="240" w:lineRule="auto"/>
      </w:pPr>
      <w:r w:rsidRPr="00F26822">
        <w:rPr>
          <w:noProof/>
        </w:rPr>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(n_clusters)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(max_iter).</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(n_init)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You may need to increase the max_iter for a large number of clusters or n_init for a complex dataset. Ordinarily though the only parameter you'll need to choose yourself is n_clusters (k, that is). The best partitioning for a set of features depends on the model you're using and what you're trying to predict, so it's best to tune it like any hyperparameter (through cross-validation, say).</w:t>
      </w:r>
    </w:p>
    <w:p w14:paraId="55C1B557" w14:textId="77777777" w:rsidR="00C54319" w:rsidRPr="00800FB5" w:rsidRDefault="00C54319" w:rsidP="00C54319">
      <w:pPr>
        <w:spacing w:line="240" w:lineRule="auto"/>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rPr>
          <w:noProof/>
        </w:rPr>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rPr>
          <w:noProof/>
        </w:rPr>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rPr>
          <w:noProof/>
        </w:rPr>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rPr>
          <w:noProof/>
        </w:rPr>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rPr>
          <w:noProof/>
        </w:rPr>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rPr>
          <w:noProof/>
        </w:rPr>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rPr>
          <w:noProof/>
        </w:rPr>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rPr>
          <w:noProof/>
        </w:rPr>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rPr>
          <w:noProof/>
        </w:rPr>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rPr>
          <w:noProof/>
        </w:rPr>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rPr>
          <w:noProof/>
        </w:rPr>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Now add the cluster-distance features to your dataset. You can get these distance features by using the fit_transform method of kmeans instead of fit_predict.</w:t>
      </w:r>
    </w:p>
    <w:p w14:paraId="5BFC965E" w14:textId="24AD64C8" w:rsidR="00F400A8" w:rsidRDefault="00F400A8" w:rsidP="00984F90">
      <w:pPr>
        <w:spacing w:line="240" w:lineRule="auto"/>
      </w:pPr>
      <w:r w:rsidRPr="00F400A8">
        <w:rPr>
          <w:noProof/>
        </w:rPr>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6B0B8835" w:rsidR="002C2DA3" w:rsidRDefault="00800FB5" w:rsidP="00984F90">
      <w:pPr>
        <w:spacing w:line="240" w:lineRule="auto"/>
      </w:pPr>
      <w:r w:rsidRPr="00800FB5">
        <w:t>Just like clustering is a partitioning of the dataset based on proximity, you could think of PCA as a partitioning of the variation in the data. PCA is a great tool to help you discover important relationships in the data and can also be used to create more informative features.</w:t>
      </w:r>
    </w:p>
    <w:p w14:paraId="49BCD653" w14:textId="77777777" w:rsidR="00800FB5" w:rsidRPr="00800FB5" w:rsidRDefault="00800FB5" w:rsidP="00800FB5">
      <w:pPr>
        <w:spacing w:line="240" w:lineRule="auto"/>
      </w:pPr>
      <w:r w:rsidRPr="00800FB5">
        <w:t xml:space="preserve">(Technical note: PCA is typically applied to </w:t>
      </w:r>
      <w:hyperlink r:id="rId225" w:history="1">
        <w:r w:rsidRPr="00800FB5">
          <w:rPr>
            <w:rStyle w:val="Hyperlink"/>
          </w:rPr>
          <w:t>standardized</w:t>
        </w:r>
      </w:hyperlink>
      <w:r w:rsidRPr="00800FB5">
        <w:t xml:space="preserve"> data. With standardized data "variation" means "correlation". With unstandardized data "variation" means "covariance". All data in this course will be standardized before applying PCA.)</w:t>
      </w:r>
    </w:p>
    <w:p w14:paraId="227ABF07" w14:textId="2719DA23" w:rsidR="002C2DA3" w:rsidRDefault="0049043F" w:rsidP="00984F90">
      <w:pPr>
        <w:spacing w:line="240" w:lineRule="auto"/>
      </w:pPr>
      <w:r w:rsidRPr="0049043F">
        <w:rPr>
          <w:noProof/>
        </w:rPr>
        <w:lastRenderedPageBreak/>
        <w:drawing>
          <wp:inline distT="0" distB="0" distL="0" distR="0" wp14:anchorId="25D22A09" wp14:editId="0AA37364">
            <wp:extent cx="8154538" cy="6382641"/>
            <wp:effectExtent l="0" t="0" r="0" b="0"/>
            <wp:docPr id="570667811"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7811" name="Picture 1" descr="A graph of a graph with a graph and a diagram&#10;&#10;Description automatically generated with medium confidence"/>
                    <pic:cNvPicPr/>
                  </pic:nvPicPr>
                  <pic:blipFill>
                    <a:blip r:embed="rId226"/>
                    <a:stretch>
                      <a:fillRect/>
                    </a:stretch>
                  </pic:blipFill>
                  <pic:spPr>
                    <a:xfrm>
                      <a:off x="0" y="0"/>
                      <a:ext cx="8154538" cy="6382641"/>
                    </a:xfrm>
                    <a:prstGeom prst="rect">
                      <a:avLst/>
                    </a:prstGeom>
                  </pic:spPr>
                </pic:pic>
              </a:graphicData>
            </a:graphic>
          </wp:inline>
        </w:drawing>
      </w:r>
    </w:p>
    <w:p w14:paraId="306FF4A1" w14:textId="7613E39E" w:rsidR="002C2DA3" w:rsidRDefault="0049043F" w:rsidP="00984F90">
      <w:pPr>
        <w:spacing w:line="240" w:lineRule="auto"/>
      </w:pPr>
      <w:r w:rsidRPr="0049043F">
        <w:rPr>
          <w:noProof/>
        </w:rPr>
        <w:lastRenderedPageBreak/>
        <w:drawing>
          <wp:inline distT="0" distB="0" distL="0" distR="0" wp14:anchorId="7410256C" wp14:editId="2A789859">
            <wp:extent cx="8040222" cy="4039164"/>
            <wp:effectExtent l="0" t="0" r="0" b="0"/>
            <wp:docPr id="15454376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7698" name="Picture 1" descr="A screenshot of a graph&#10;&#10;Description automatically generated"/>
                    <pic:cNvPicPr/>
                  </pic:nvPicPr>
                  <pic:blipFill>
                    <a:blip r:embed="rId227"/>
                    <a:stretch>
                      <a:fillRect/>
                    </a:stretch>
                  </pic:blipFill>
                  <pic:spPr>
                    <a:xfrm>
                      <a:off x="0" y="0"/>
                      <a:ext cx="8040222" cy="4039164"/>
                    </a:xfrm>
                    <a:prstGeom prst="rect">
                      <a:avLst/>
                    </a:prstGeom>
                  </pic:spPr>
                </pic:pic>
              </a:graphicData>
            </a:graphic>
          </wp:inline>
        </w:drawing>
      </w:r>
    </w:p>
    <w:p w14:paraId="2F2D7402" w14:textId="5D7A0BD6" w:rsidR="002C2DA3" w:rsidRDefault="0049043F" w:rsidP="00984F90">
      <w:pPr>
        <w:spacing w:line="240" w:lineRule="auto"/>
      </w:pPr>
      <w:r w:rsidRPr="0049043F">
        <w:rPr>
          <w:noProof/>
        </w:rPr>
        <w:lastRenderedPageBreak/>
        <w:drawing>
          <wp:inline distT="0" distB="0" distL="0" distR="0" wp14:anchorId="2E24FCDD" wp14:editId="5C05883E">
            <wp:extent cx="8068801" cy="3134162"/>
            <wp:effectExtent l="0" t="0" r="8890" b="9525"/>
            <wp:docPr id="143425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233" name="Picture 1" descr="A screenshot of a computer&#10;&#10;Description automatically generated"/>
                    <pic:cNvPicPr/>
                  </pic:nvPicPr>
                  <pic:blipFill>
                    <a:blip r:embed="rId228"/>
                    <a:stretch>
                      <a:fillRect/>
                    </a:stretch>
                  </pic:blipFill>
                  <pic:spPr>
                    <a:xfrm>
                      <a:off x="0" y="0"/>
                      <a:ext cx="8068801" cy="3134162"/>
                    </a:xfrm>
                    <a:prstGeom prst="rect">
                      <a:avLst/>
                    </a:prstGeom>
                  </pic:spPr>
                </pic:pic>
              </a:graphicData>
            </a:graphic>
          </wp:inline>
        </w:drawing>
      </w:r>
    </w:p>
    <w:p w14:paraId="06DBDA1F" w14:textId="495DCCE2" w:rsidR="002C2DA3" w:rsidRDefault="00CB6A8A" w:rsidP="00984F90">
      <w:pPr>
        <w:spacing w:line="240" w:lineRule="auto"/>
      </w:pPr>
      <w:r w:rsidRPr="00CB6A8A">
        <w:rPr>
          <w:noProof/>
        </w:rPr>
        <w:lastRenderedPageBreak/>
        <w:drawing>
          <wp:inline distT="0" distB="0" distL="0" distR="0" wp14:anchorId="2E89D1B2" wp14:editId="783E5A19">
            <wp:extent cx="8145012" cy="5687219"/>
            <wp:effectExtent l="0" t="0" r="8890" b="8890"/>
            <wp:docPr id="508428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546" name="Picture 1" descr="A screenshot of a graph&#10;&#10;Description automatically generated"/>
                    <pic:cNvPicPr/>
                  </pic:nvPicPr>
                  <pic:blipFill>
                    <a:blip r:embed="rId229"/>
                    <a:stretch>
                      <a:fillRect/>
                    </a:stretch>
                  </pic:blipFill>
                  <pic:spPr>
                    <a:xfrm>
                      <a:off x="0" y="0"/>
                      <a:ext cx="8145012" cy="5687219"/>
                    </a:xfrm>
                    <a:prstGeom prst="rect">
                      <a:avLst/>
                    </a:prstGeom>
                  </pic:spPr>
                </pic:pic>
              </a:graphicData>
            </a:graphic>
          </wp:inline>
        </w:drawing>
      </w:r>
    </w:p>
    <w:p w14:paraId="5ABD55DA" w14:textId="77777777" w:rsidR="002C2DA3" w:rsidRDefault="002C2DA3" w:rsidP="00984F90">
      <w:pPr>
        <w:spacing w:line="240" w:lineRule="auto"/>
      </w:pPr>
    </w:p>
    <w:p w14:paraId="48286EF6" w14:textId="77777777" w:rsidR="00CB6A8A" w:rsidRPr="00CB6A8A" w:rsidRDefault="00CB6A8A" w:rsidP="00CB6A8A">
      <w:pPr>
        <w:spacing w:line="240" w:lineRule="auto"/>
        <w:rPr>
          <w:b/>
          <w:bCs/>
          <w:sz w:val="32"/>
          <w:szCs w:val="32"/>
        </w:rPr>
      </w:pPr>
      <w:r w:rsidRPr="00CB6A8A">
        <w:rPr>
          <w:b/>
          <w:bCs/>
          <w:sz w:val="32"/>
          <w:szCs w:val="32"/>
        </w:rPr>
        <w:t>PCA for Feature Engineering</w:t>
      </w:r>
      <w:hyperlink r:id="rId230" w:anchor="PCA-for-Feature-Engineering" w:tgtFrame="_self" w:history="1">
        <w:r w:rsidRPr="00CB6A8A">
          <w:rPr>
            <w:rStyle w:val="Hyperlink"/>
            <w:b/>
            <w:bCs/>
            <w:sz w:val="32"/>
            <w:szCs w:val="32"/>
          </w:rPr>
          <w:t>¶</w:t>
        </w:r>
      </w:hyperlink>
    </w:p>
    <w:p w14:paraId="5235ACFB" w14:textId="77777777" w:rsidR="00CB6A8A" w:rsidRPr="00CB6A8A" w:rsidRDefault="00CB6A8A" w:rsidP="00CB6A8A">
      <w:pPr>
        <w:spacing w:line="240" w:lineRule="auto"/>
      </w:pPr>
      <w:r w:rsidRPr="00CB6A8A">
        <w:t>There are two ways you could use PCA for feature engineering.</w:t>
      </w:r>
    </w:p>
    <w:p w14:paraId="7039FC50" w14:textId="77777777" w:rsidR="00CB6A8A" w:rsidRPr="00CB6A8A" w:rsidRDefault="00CB6A8A" w:rsidP="00CB6A8A">
      <w:pPr>
        <w:spacing w:line="240" w:lineRule="auto"/>
      </w:pPr>
      <w:r w:rsidRPr="00CB6A8A">
        <w:lastRenderedPageBreak/>
        <w:t>The first way is to use it as a descriptive technique. Since the components tell you about the variation, you could compute the MI scores for the components and see what kind of variation is most predictive of your target. That could give you ideas for kinds of features to create -- a product of 'Height' and 'Diameter' if 'Size' is important, say, or a ratio of 'Height' and 'Diameter' if Shape is important. You could even try clustering on one or more of the high-scoring components.</w:t>
      </w:r>
    </w:p>
    <w:p w14:paraId="7B916ED0" w14:textId="77777777" w:rsidR="00CB6A8A" w:rsidRPr="00CB6A8A" w:rsidRDefault="00CB6A8A" w:rsidP="00CB6A8A">
      <w:pPr>
        <w:spacing w:line="240" w:lineRule="auto"/>
      </w:pPr>
      <w:r w:rsidRPr="00CB6A8A">
        <w:t>The second way is to use the components themselves as features. Because the components expose the variational structure of the data directly, they can often be more informative than the original features. Here are some use-cases:</w:t>
      </w:r>
    </w:p>
    <w:p w14:paraId="1555152E" w14:textId="77777777" w:rsidR="00CB6A8A" w:rsidRPr="00CB6A8A" w:rsidRDefault="00CB6A8A" w:rsidP="00CB6A8A">
      <w:pPr>
        <w:numPr>
          <w:ilvl w:val="0"/>
          <w:numId w:val="23"/>
        </w:numPr>
        <w:spacing w:line="240" w:lineRule="auto"/>
      </w:pPr>
      <w:r w:rsidRPr="00CB6A8A">
        <w:rPr>
          <w:b/>
          <w:bCs/>
        </w:rPr>
        <w:t>Dimensionality reduction</w:t>
      </w:r>
      <w:r w:rsidRPr="00CB6A8A">
        <w:t>: When your features are highly redundant (</w:t>
      </w:r>
      <w:r w:rsidRPr="00CB6A8A">
        <w:rPr>
          <w:i/>
          <w:iCs/>
        </w:rPr>
        <w:t>multicollinear</w:t>
      </w:r>
      <w:r w:rsidRPr="00CB6A8A">
        <w:t>, specifically), PCA will partition out the redundancy into one or more near-zero variance components, which you can then drop since they will contain little or no information.</w:t>
      </w:r>
    </w:p>
    <w:p w14:paraId="7C1A43AC" w14:textId="77777777" w:rsidR="00CB6A8A" w:rsidRPr="00CB6A8A" w:rsidRDefault="00CB6A8A" w:rsidP="00CB6A8A">
      <w:pPr>
        <w:numPr>
          <w:ilvl w:val="0"/>
          <w:numId w:val="23"/>
        </w:numPr>
        <w:spacing w:line="240" w:lineRule="auto"/>
      </w:pPr>
      <w:r w:rsidRPr="00CB6A8A">
        <w:rPr>
          <w:b/>
          <w:bCs/>
        </w:rPr>
        <w:t>Anomaly detection</w:t>
      </w:r>
      <w:r w:rsidRPr="00CB6A8A">
        <w:t>: Unusual variation, not apparent from the original features, will often show up in the low-variance components. These components could be highly informative in an anomaly or outlier detection task.</w:t>
      </w:r>
    </w:p>
    <w:p w14:paraId="16A32602" w14:textId="77777777" w:rsidR="00CB6A8A" w:rsidRPr="00CB6A8A" w:rsidRDefault="00CB6A8A" w:rsidP="00CB6A8A">
      <w:pPr>
        <w:numPr>
          <w:ilvl w:val="0"/>
          <w:numId w:val="23"/>
        </w:numPr>
        <w:spacing w:line="240" w:lineRule="auto"/>
      </w:pPr>
      <w:r w:rsidRPr="00CB6A8A">
        <w:rPr>
          <w:b/>
          <w:bCs/>
        </w:rPr>
        <w:t>Noise reduction</w:t>
      </w:r>
      <w:r w:rsidRPr="00CB6A8A">
        <w:t>: A collection of sensor readings will often share some common background noise. PCA can sometimes collect the (informative) signal into a smaller number of features while leaving the noise alone, thus boosting the signal-to-noise ratio.</w:t>
      </w:r>
    </w:p>
    <w:p w14:paraId="0BF5CC68" w14:textId="77777777" w:rsidR="00CB6A8A" w:rsidRPr="00CB6A8A" w:rsidRDefault="00CB6A8A" w:rsidP="00CB6A8A">
      <w:pPr>
        <w:numPr>
          <w:ilvl w:val="0"/>
          <w:numId w:val="23"/>
        </w:numPr>
        <w:spacing w:line="240" w:lineRule="auto"/>
      </w:pPr>
      <w:r w:rsidRPr="00CB6A8A">
        <w:rPr>
          <w:b/>
          <w:bCs/>
        </w:rPr>
        <w:t>Decorrelation</w:t>
      </w:r>
      <w:r w:rsidRPr="00CB6A8A">
        <w:t>: Some ML algorithms struggle with highly-correlated features. PCA transforms correlated features into uncorrelated components, which could be easier for your algorithm to work with.</w:t>
      </w:r>
    </w:p>
    <w:p w14:paraId="2D0C00F6" w14:textId="77777777" w:rsidR="002C2DA3" w:rsidRDefault="002C2DA3" w:rsidP="00984F90">
      <w:pPr>
        <w:spacing w:line="240" w:lineRule="auto"/>
      </w:pPr>
    </w:p>
    <w:p w14:paraId="45DB8F7D" w14:textId="77777777" w:rsidR="00CB6A8A" w:rsidRDefault="00CB6A8A" w:rsidP="00CB6A8A">
      <w:pPr>
        <w:spacing w:line="240" w:lineRule="auto"/>
        <w:rPr>
          <w:b/>
          <w:bCs/>
          <w:sz w:val="32"/>
          <w:szCs w:val="32"/>
        </w:rPr>
      </w:pPr>
      <w:r w:rsidRPr="00CB6A8A">
        <w:rPr>
          <w:b/>
          <w:bCs/>
          <w:sz w:val="32"/>
          <w:szCs w:val="32"/>
        </w:rPr>
        <w:t>PCA Best Practices</w:t>
      </w:r>
    </w:p>
    <w:p w14:paraId="470EDF32" w14:textId="131C797E" w:rsidR="00CB6A8A" w:rsidRPr="00CB6A8A" w:rsidRDefault="00CB6A8A" w:rsidP="00CB6A8A">
      <w:pPr>
        <w:spacing w:line="240" w:lineRule="auto"/>
      </w:pPr>
      <w:r w:rsidRPr="00CB6A8A">
        <w:t xml:space="preserve">There are a few things to keep in mind when applying PCA: </w:t>
      </w:r>
    </w:p>
    <w:p w14:paraId="209562A6" w14:textId="77777777" w:rsidR="00CB6A8A" w:rsidRPr="00CB6A8A" w:rsidRDefault="00CB6A8A" w:rsidP="00CB6A8A">
      <w:pPr>
        <w:numPr>
          <w:ilvl w:val="0"/>
          <w:numId w:val="24"/>
        </w:numPr>
        <w:spacing w:line="240" w:lineRule="auto"/>
      </w:pPr>
      <w:r w:rsidRPr="00CB6A8A">
        <w:t xml:space="preserve">PCA only works with numeric features, like continuous quantities or counts. </w:t>
      </w:r>
    </w:p>
    <w:p w14:paraId="1DF639D9" w14:textId="77777777" w:rsidR="00CB6A8A" w:rsidRPr="00CB6A8A" w:rsidRDefault="00CB6A8A" w:rsidP="00CB6A8A">
      <w:pPr>
        <w:numPr>
          <w:ilvl w:val="0"/>
          <w:numId w:val="24"/>
        </w:numPr>
        <w:spacing w:line="240" w:lineRule="auto"/>
      </w:pPr>
      <w:r w:rsidRPr="00CB6A8A">
        <w:t xml:space="preserve">PCA is sensitive to scale. It's good practice to standardize your data before applying PCA, unless you know you have good reason not to. </w:t>
      </w:r>
    </w:p>
    <w:p w14:paraId="0A15EE83" w14:textId="77777777" w:rsidR="00CB6A8A" w:rsidRPr="00CB6A8A" w:rsidRDefault="00CB6A8A" w:rsidP="00CB6A8A">
      <w:pPr>
        <w:numPr>
          <w:ilvl w:val="0"/>
          <w:numId w:val="24"/>
        </w:numPr>
        <w:spacing w:line="240" w:lineRule="auto"/>
      </w:pPr>
      <w:r w:rsidRPr="00CB6A8A">
        <w:t xml:space="preserve">Consider removing or constraining outliers, since they can have an undue influence on the results. </w:t>
      </w:r>
    </w:p>
    <w:p w14:paraId="15B4D535" w14:textId="77777777" w:rsidR="002C2DA3" w:rsidRDefault="002C2DA3" w:rsidP="00984F90">
      <w:pPr>
        <w:spacing w:line="240" w:lineRule="auto"/>
      </w:pPr>
    </w:p>
    <w:p w14:paraId="6EF4C52D" w14:textId="2517A0A5" w:rsidR="00DE598E" w:rsidRDefault="00DE598E" w:rsidP="00DE598E">
      <w:pPr>
        <w:spacing w:line="240" w:lineRule="auto"/>
        <w:rPr>
          <w:b/>
          <w:bCs/>
          <w:sz w:val="32"/>
          <w:szCs w:val="32"/>
        </w:rPr>
      </w:pPr>
      <w:r w:rsidRPr="00CB6A8A">
        <w:rPr>
          <w:b/>
          <w:bCs/>
          <w:sz w:val="32"/>
          <w:szCs w:val="32"/>
        </w:rPr>
        <w:t xml:space="preserve">PCA </w:t>
      </w:r>
      <w:r>
        <w:rPr>
          <w:b/>
          <w:bCs/>
          <w:sz w:val="32"/>
          <w:szCs w:val="32"/>
        </w:rPr>
        <w:t>example</w:t>
      </w:r>
    </w:p>
    <w:p w14:paraId="179A05AF" w14:textId="7DB33CC0" w:rsidR="00281D07" w:rsidRDefault="00281D07" w:rsidP="00DE598E">
      <w:pPr>
        <w:spacing w:line="240" w:lineRule="auto"/>
      </w:pPr>
      <w:r w:rsidRPr="00281D07">
        <w:rPr>
          <w:noProof/>
        </w:rPr>
        <w:drawing>
          <wp:inline distT="0" distB="0" distL="0" distR="0" wp14:anchorId="602E7EC5" wp14:editId="72C2307E">
            <wp:extent cx="4105848" cy="1047896"/>
            <wp:effectExtent l="0" t="0" r="9525" b="0"/>
            <wp:docPr id="2103504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4432" name="Picture 1" descr="A screen shot of a computer&#10;&#10;Description automatically generated"/>
                    <pic:cNvPicPr/>
                  </pic:nvPicPr>
                  <pic:blipFill>
                    <a:blip r:embed="rId231"/>
                    <a:stretch>
                      <a:fillRect/>
                    </a:stretch>
                  </pic:blipFill>
                  <pic:spPr>
                    <a:xfrm>
                      <a:off x="0" y="0"/>
                      <a:ext cx="4105848" cy="1047896"/>
                    </a:xfrm>
                    <a:prstGeom prst="rect">
                      <a:avLst/>
                    </a:prstGeom>
                  </pic:spPr>
                </pic:pic>
              </a:graphicData>
            </a:graphic>
          </wp:inline>
        </w:drawing>
      </w:r>
    </w:p>
    <w:p w14:paraId="3719D4BE" w14:textId="77777777" w:rsidR="00281D07" w:rsidRDefault="00281D07" w:rsidP="00DE598E">
      <w:pPr>
        <w:spacing w:line="240" w:lineRule="auto"/>
      </w:pPr>
    </w:p>
    <w:p w14:paraId="6129B3C3" w14:textId="0AD8B80F" w:rsidR="00DE598E" w:rsidRPr="00DE598E" w:rsidRDefault="00DE598E" w:rsidP="00DE598E">
      <w:pPr>
        <w:spacing w:line="240" w:lineRule="auto"/>
      </w:pPr>
      <w:r w:rsidRPr="00DE598E">
        <w:lastRenderedPageBreak/>
        <w:t>We've selected four features that cover a range of properties. Each of these features also has a high MI score with the target, price. We'll standardize the data since these features aren't naturally on the same scale.</w:t>
      </w:r>
    </w:p>
    <w:p w14:paraId="7B19D322" w14:textId="69446979" w:rsidR="002C2DA3" w:rsidRDefault="00DE598E" w:rsidP="00984F90">
      <w:pPr>
        <w:spacing w:line="240" w:lineRule="auto"/>
      </w:pPr>
      <w:r w:rsidRPr="00DE598E">
        <w:rPr>
          <w:noProof/>
        </w:rPr>
        <w:drawing>
          <wp:inline distT="0" distB="0" distL="0" distR="0" wp14:anchorId="008F29F1" wp14:editId="0F48B402">
            <wp:extent cx="4848902" cy="1829055"/>
            <wp:effectExtent l="0" t="0" r="8890" b="0"/>
            <wp:docPr id="868122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2826" name="Picture 1" descr="A screenshot of a computer code&#10;&#10;Description automatically generated"/>
                    <pic:cNvPicPr/>
                  </pic:nvPicPr>
                  <pic:blipFill>
                    <a:blip r:embed="rId232"/>
                    <a:stretch>
                      <a:fillRect/>
                    </a:stretch>
                  </pic:blipFill>
                  <pic:spPr>
                    <a:xfrm>
                      <a:off x="0" y="0"/>
                      <a:ext cx="4848902" cy="1829055"/>
                    </a:xfrm>
                    <a:prstGeom prst="rect">
                      <a:avLst/>
                    </a:prstGeom>
                  </pic:spPr>
                </pic:pic>
              </a:graphicData>
            </a:graphic>
          </wp:inline>
        </w:drawing>
      </w:r>
    </w:p>
    <w:p w14:paraId="30C52773" w14:textId="77777777" w:rsidR="00DE598E" w:rsidRDefault="00DE598E" w:rsidP="00DE598E">
      <w:pPr>
        <w:spacing w:line="240" w:lineRule="auto"/>
      </w:pPr>
    </w:p>
    <w:p w14:paraId="6E825D07" w14:textId="40EF20AB" w:rsidR="00DE598E" w:rsidRPr="00DE598E" w:rsidRDefault="00DE598E" w:rsidP="00DE598E">
      <w:pPr>
        <w:spacing w:line="240" w:lineRule="auto"/>
      </w:pPr>
      <w:r w:rsidRPr="00DE598E">
        <w:t>Now we can fit scikit-learn's PCA estimator and create the principal components. You can see here the first few rows of the transformed dataset.</w:t>
      </w:r>
    </w:p>
    <w:p w14:paraId="463871FD" w14:textId="5523CEBE" w:rsidR="002C2DA3" w:rsidRDefault="00DE598E" w:rsidP="00984F90">
      <w:pPr>
        <w:spacing w:line="240" w:lineRule="auto"/>
      </w:pPr>
      <w:r w:rsidRPr="00DE598E">
        <w:rPr>
          <w:noProof/>
        </w:rPr>
        <w:drawing>
          <wp:inline distT="0" distB="0" distL="0" distR="0" wp14:anchorId="59BF3BBE" wp14:editId="1863D75F">
            <wp:extent cx="4258269" cy="3724795"/>
            <wp:effectExtent l="0" t="0" r="9525" b="9525"/>
            <wp:docPr id="46518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9183" name="Picture 1" descr="A screenshot of a computer&#10;&#10;Description automatically generated"/>
                    <pic:cNvPicPr/>
                  </pic:nvPicPr>
                  <pic:blipFill>
                    <a:blip r:embed="rId233"/>
                    <a:stretch>
                      <a:fillRect/>
                    </a:stretch>
                  </pic:blipFill>
                  <pic:spPr>
                    <a:xfrm>
                      <a:off x="0" y="0"/>
                      <a:ext cx="4258269" cy="3724795"/>
                    </a:xfrm>
                    <a:prstGeom prst="rect">
                      <a:avLst/>
                    </a:prstGeom>
                  </pic:spPr>
                </pic:pic>
              </a:graphicData>
            </a:graphic>
          </wp:inline>
        </w:drawing>
      </w:r>
    </w:p>
    <w:p w14:paraId="1FDA637D" w14:textId="77777777" w:rsidR="002C2DA3" w:rsidRDefault="002C2DA3" w:rsidP="00984F90">
      <w:pPr>
        <w:spacing w:line="240" w:lineRule="auto"/>
      </w:pPr>
    </w:p>
    <w:p w14:paraId="618FFA4D" w14:textId="77777777" w:rsidR="00281D07" w:rsidRPr="00281D07" w:rsidRDefault="00281D07" w:rsidP="00281D07">
      <w:pPr>
        <w:spacing w:line="240" w:lineRule="auto"/>
      </w:pPr>
      <w:r w:rsidRPr="00281D07">
        <w:t xml:space="preserve">After fitting, the PCA instance contains the loadings in its components_ attribute. (Terminology for PCA is inconsistent, unfortunately. We're following the convention that calls the transformed columns in X_pca the </w:t>
      </w:r>
      <w:r w:rsidRPr="00281D07">
        <w:rPr>
          <w:i/>
          <w:iCs/>
        </w:rPr>
        <w:t>components</w:t>
      </w:r>
      <w:r w:rsidRPr="00281D07">
        <w:t>, which otherwise don't have a name.) We'll wrap the loadings up in a dataframe.</w:t>
      </w:r>
    </w:p>
    <w:p w14:paraId="2F5988D5" w14:textId="6084F218" w:rsidR="00281D07" w:rsidRDefault="00281D07" w:rsidP="00984F90">
      <w:pPr>
        <w:spacing w:line="240" w:lineRule="auto"/>
      </w:pPr>
      <w:r w:rsidRPr="00281D07">
        <w:rPr>
          <w:noProof/>
        </w:rPr>
        <w:drawing>
          <wp:inline distT="0" distB="0" distL="0" distR="0" wp14:anchorId="6748774E" wp14:editId="6215DD73">
            <wp:extent cx="5229955" cy="2667372"/>
            <wp:effectExtent l="0" t="0" r="8890" b="0"/>
            <wp:docPr id="16144281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8196" name="Picture 1" descr="A screenshot of a computer code&#10;&#10;Description automatically generated"/>
                    <pic:cNvPicPr/>
                  </pic:nvPicPr>
                  <pic:blipFill>
                    <a:blip r:embed="rId234"/>
                    <a:stretch>
                      <a:fillRect/>
                    </a:stretch>
                  </pic:blipFill>
                  <pic:spPr>
                    <a:xfrm>
                      <a:off x="0" y="0"/>
                      <a:ext cx="5229955" cy="2667372"/>
                    </a:xfrm>
                    <a:prstGeom prst="rect">
                      <a:avLst/>
                    </a:prstGeom>
                  </pic:spPr>
                </pic:pic>
              </a:graphicData>
            </a:graphic>
          </wp:inline>
        </w:drawing>
      </w:r>
    </w:p>
    <w:p w14:paraId="7A2F9AC7" w14:textId="77777777" w:rsidR="00281D07" w:rsidRDefault="00281D07" w:rsidP="00984F90">
      <w:pPr>
        <w:spacing w:line="240" w:lineRule="auto"/>
      </w:pPr>
    </w:p>
    <w:p w14:paraId="2F156BBC" w14:textId="31B2F7C6" w:rsidR="00281D07" w:rsidRDefault="00281D07" w:rsidP="00984F90">
      <w:pPr>
        <w:spacing w:line="240" w:lineRule="auto"/>
      </w:pPr>
      <w:r w:rsidRPr="00281D07">
        <w:t>Recall that the signs and magnitudes of a component's loadings tell us what kind of variation it's captured. The first component (PC1) shows a contrast between large, powerful vehicles with poor gas milage, and smaller, more economical vehicles with good gas milage. We might call this the "Luxury/Economy" axis. The next figure shows that our four chosen features mostly vary along the Luxury/Economy axis.</w:t>
      </w:r>
    </w:p>
    <w:p w14:paraId="4E22D6F0" w14:textId="55F161AA" w:rsidR="00281D07" w:rsidRDefault="00281D07" w:rsidP="00984F90">
      <w:pPr>
        <w:spacing w:line="240" w:lineRule="auto"/>
      </w:pPr>
      <w:r w:rsidRPr="00281D07">
        <w:rPr>
          <w:noProof/>
        </w:rPr>
        <w:lastRenderedPageBreak/>
        <w:drawing>
          <wp:inline distT="0" distB="0" distL="0" distR="0" wp14:anchorId="283CAA26" wp14:editId="3A584328">
            <wp:extent cx="5125165" cy="3296110"/>
            <wp:effectExtent l="0" t="0" r="0" b="0"/>
            <wp:docPr id="814697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7788" name="Picture 1" descr="A screen shot of a computer program&#10;&#10;Description automatically generated"/>
                    <pic:cNvPicPr/>
                  </pic:nvPicPr>
                  <pic:blipFill>
                    <a:blip r:embed="rId235"/>
                    <a:stretch>
                      <a:fillRect/>
                    </a:stretch>
                  </pic:blipFill>
                  <pic:spPr>
                    <a:xfrm>
                      <a:off x="0" y="0"/>
                      <a:ext cx="5125165" cy="3296110"/>
                    </a:xfrm>
                    <a:prstGeom prst="rect">
                      <a:avLst/>
                    </a:prstGeom>
                  </pic:spPr>
                </pic:pic>
              </a:graphicData>
            </a:graphic>
          </wp:inline>
        </w:drawing>
      </w:r>
    </w:p>
    <w:p w14:paraId="308CD043" w14:textId="21F5C697" w:rsidR="002C2DA3" w:rsidRDefault="00281D07" w:rsidP="00984F90">
      <w:pPr>
        <w:spacing w:line="240" w:lineRule="auto"/>
      </w:pPr>
      <w:r w:rsidRPr="00281D07">
        <w:rPr>
          <w:noProof/>
        </w:rPr>
        <w:lastRenderedPageBreak/>
        <w:drawing>
          <wp:inline distT="0" distB="0" distL="0" distR="0" wp14:anchorId="6CD0452D" wp14:editId="0CFAC3A4">
            <wp:extent cx="7602011" cy="4801270"/>
            <wp:effectExtent l="0" t="0" r="0" b="0"/>
            <wp:docPr id="627850878"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0878" name="Picture 1" descr="A graph and diagram of a graph&#10;&#10;Description automatically generated"/>
                    <pic:cNvPicPr/>
                  </pic:nvPicPr>
                  <pic:blipFill>
                    <a:blip r:embed="rId236"/>
                    <a:stretch>
                      <a:fillRect/>
                    </a:stretch>
                  </pic:blipFill>
                  <pic:spPr>
                    <a:xfrm>
                      <a:off x="0" y="0"/>
                      <a:ext cx="7602011" cy="4801270"/>
                    </a:xfrm>
                    <a:prstGeom prst="rect">
                      <a:avLst/>
                    </a:prstGeom>
                  </pic:spPr>
                </pic:pic>
              </a:graphicData>
            </a:graphic>
          </wp:inline>
        </w:drawing>
      </w:r>
    </w:p>
    <w:p w14:paraId="4F73D6F7" w14:textId="77777777" w:rsidR="00281D07" w:rsidRDefault="00281D07" w:rsidP="00984F90">
      <w:pPr>
        <w:spacing w:line="240" w:lineRule="auto"/>
      </w:pPr>
    </w:p>
    <w:p w14:paraId="4CBB1A3B" w14:textId="77777777" w:rsidR="00281D07" w:rsidRPr="00281D07" w:rsidRDefault="00281D07" w:rsidP="00281D07">
      <w:pPr>
        <w:spacing w:line="240" w:lineRule="auto"/>
      </w:pPr>
      <w:r w:rsidRPr="00281D07">
        <w:t>Let's also look at the MI scores of the components. Not surprisingly, PC1 is highly informative, though the remaining components, despite their small variance, still have a significant relationship with price. Examining those components could be worthwhile to find relationships not captured by the main Luxury/Economy axis.</w:t>
      </w:r>
    </w:p>
    <w:p w14:paraId="74D3B823" w14:textId="2595163B" w:rsidR="00281D07" w:rsidRDefault="00281D07" w:rsidP="00984F90">
      <w:pPr>
        <w:spacing w:line="240" w:lineRule="auto"/>
      </w:pPr>
      <w:r w:rsidRPr="00281D07">
        <w:rPr>
          <w:noProof/>
        </w:rPr>
        <w:drawing>
          <wp:inline distT="0" distB="0" distL="0" distR="0" wp14:anchorId="63829A4A" wp14:editId="24660651">
            <wp:extent cx="5544324" cy="866896"/>
            <wp:effectExtent l="0" t="0" r="0" b="9525"/>
            <wp:docPr id="854945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5427" name="Picture 1" descr="A white background with black text&#10;&#10;Description automatically generated"/>
                    <pic:cNvPicPr/>
                  </pic:nvPicPr>
                  <pic:blipFill>
                    <a:blip r:embed="rId237"/>
                    <a:stretch>
                      <a:fillRect/>
                    </a:stretch>
                  </pic:blipFill>
                  <pic:spPr>
                    <a:xfrm>
                      <a:off x="0" y="0"/>
                      <a:ext cx="5544324" cy="866896"/>
                    </a:xfrm>
                    <a:prstGeom prst="rect">
                      <a:avLst/>
                    </a:prstGeom>
                  </pic:spPr>
                </pic:pic>
              </a:graphicData>
            </a:graphic>
          </wp:inline>
        </w:drawing>
      </w:r>
    </w:p>
    <w:p w14:paraId="03E39F32" w14:textId="1BFC13F6" w:rsidR="00281D07" w:rsidRDefault="00281D07" w:rsidP="00984F90">
      <w:pPr>
        <w:spacing w:line="240" w:lineRule="auto"/>
      </w:pPr>
      <w:r w:rsidRPr="00281D07">
        <w:rPr>
          <w:noProof/>
        </w:rPr>
        <w:lastRenderedPageBreak/>
        <w:drawing>
          <wp:inline distT="0" distB="0" distL="0" distR="0" wp14:anchorId="30967C50" wp14:editId="182BCF6C">
            <wp:extent cx="4344006" cy="1457528"/>
            <wp:effectExtent l="0" t="0" r="0" b="9525"/>
            <wp:docPr id="202382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7872" name="Picture 1" descr="A screenshot of a computer code&#10;&#10;Description automatically generated"/>
                    <pic:cNvPicPr/>
                  </pic:nvPicPr>
                  <pic:blipFill>
                    <a:blip r:embed="rId238"/>
                    <a:stretch>
                      <a:fillRect/>
                    </a:stretch>
                  </pic:blipFill>
                  <pic:spPr>
                    <a:xfrm>
                      <a:off x="0" y="0"/>
                      <a:ext cx="4344006" cy="1457528"/>
                    </a:xfrm>
                    <a:prstGeom prst="rect">
                      <a:avLst/>
                    </a:prstGeom>
                  </pic:spPr>
                </pic:pic>
              </a:graphicData>
            </a:graphic>
          </wp:inline>
        </w:drawing>
      </w:r>
    </w:p>
    <w:p w14:paraId="2DCA7302" w14:textId="77777777" w:rsidR="00281D07" w:rsidRDefault="00281D07" w:rsidP="00984F90">
      <w:pPr>
        <w:spacing w:line="240" w:lineRule="auto"/>
      </w:pPr>
    </w:p>
    <w:p w14:paraId="7A0BCBD3" w14:textId="77777777" w:rsidR="00671723" w:rsidRPr="00671723" w:rsidRDefault="00671723" w:rsidP="00671723">
      <w:pPr>
        <w:spacing w:line="240" w:lineRule="auto"/>
      </w:pPr>
      <w:r w:rsidRPr="00671723">
        <w:t>The third component shows a contrast between horsepower and curb_weight -- sports cars vs. wagons, it seems.</w:t>
      </w:r>
    </w:p>
    <w:p w14:paraId="19763BC0" w14:textId="25963ADA" w:rsidR="002C2DA3" w:rsidRDefault="00671723" w:rsidP="00984F90">
      <w:pPr>
        <w:spacing w:line="240" w:lineRule="auto"/>
      </w:pPr>
      <w:r w:rsidRPr="00671723">
        <w:rPr>
          <w:noProof/>
        </w:rPr>
        <w:lastRenderedPageBreak/>
        <w:drawing>
          <wp:inline distT="0" distB="0" distL="0" distR="0" wp14:anchorId="0F5C9623" wp14:editId="6DF8877E">
            <wp:extent cx="4096322" cy="4667901"/>
            <wp:effectExtent l="0" t="0" r="0" b="0"/>
            <wp:docPr id="12788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39" name="Picture 1" descr="A screenshot of a computer code&#10;&#10;Description automatically generated"/>
                    <pic:cNvPicPr/>
                  </pic:nvPicPr>
                  <pic:blipFill>
                    <a:blip r:embed="rId239"/>
                    <a:stretch>
                      <a:fillRect/>
                    </a:stretch>
                  </pic:blipFill>
                  <pic:spPr>
                    <a:xfrm>
                      <a:off x="0" y="0"/>
                      <a:ext cx="4096322" cy="4667901"/>
                    </a:xfrm>
                    <a:prstGeom prst="rect">
                      <a:avLst/>
                    </a:prstGeom>
                  </pic:spPr>
                </pic:pic>
              </a:graphicData>
            </a:graphic>
          </wp:inline>
        </w:drawing>
      </w:r>
    </w:p>
    <w:p w14:paraId="09BA8889" w14:textId="77777777" w:rsidR="00671723" w:rsidRDefault="00671723" w:rsidP="00671723">
      <w:pPr>
        <w:spacing w:line="240" w:lineRule="auto"/>
      </w:pPr>
    </w:p>
    <w:p w14:paraId="0F9A8B39" w14:textId="5414AF3C" w:rsidR="00671723" w:rsidRDefault="00671723" w:rsidP="00671723">
      <w:pPr>
        <w:spacing w:line="240" w:lineRule="auto"/>
      </w:pPr>
      <w:r>
        <w:t>To express this contrast, let's create a new ratio feature:</w:t>
      </w:r>
    </w:p>
    <w:p w14:paraId="09916AD9" w14:textId="668EADA8" w:rsidR="00671723" w:rsidRDefault="00671723" w:rsidP="00671723">
      <w:pPr>
        <w:spacing w:line="240" w:lineRule="auto"/>
      </w:pPr>
      <w:r w:rsidRPr="00671723">
        <w:rPr>
          <w:noProof/>
        </w:rPr>
        <w:lastRenderedPageBreak/>
        <w:drawing>
          <wp:inline distT="0" distB="0" distL="0" distR="0" wp14:anchorId="0AA8FB39" wp14:editId="0FBA707C">
            <wp:extent cx="6030167" cy="5039428"/>
            <wp:effectExtent l="0" t="0" r="8890" b="8890"/>
            <wp:docPr id="6302017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1775" name="Picture 1" descr="A graph with blue dots&#10;&#10;Description automatically generated"/>
                    <pic:cNvPicPr/>
                  </pic:nvPicPr>
                  <pic:blipFill>
                    <a:blip r:embed="rId240"/>
                    <a:stretch>
                      <a:fillRect/>
                    </a:stretch>
                  </pic:blipFill>
                  <pic:spPr>
                    <a:xfrm>
                      <a:off x="0" y="0"/>
                      <a:ext cx="6030167" cy="5039428"/>
                    </a:xfrm>
                    <a:prstGeom prst="rect">
                      <a:avLst/>
                    </a:prstGeom>
                  </pic:spPr>
                </pic:pic>
              </a:graphicData>
            </a:graphic>
          </wp:inline>
        </w:drawing>
      </w:r>
    </w:p>
    <w:p w14:paraId="718A9C2F" w14:textId="77777777" w:rsidR="002C2DA3" w:rsidRDefault="002C2DA3" w:rsidP="000637BE">
      <w:pPr>
        <w:pBdr>
          <w:bottom w:val="single" w:sz="4" w:space="1" w:color="auto"/>
        </w:pBdr>
        <w:spacing w:line="240" w:lineRule="auto"/>
      </w:pPr>
    </w:p>
    <w:p w14:paraId="4613DDCE" w14:textId="77777777" w:rsidR="002C2DA3" w:rsidRDefault="002C2DA3" w:rsidP="00984F90">
      <w:pPr>
        <w:spacing w:line="240" w:lineRule="auto"/>
      </w:pPr>
    </w:p>
    <w:p w14:paraId="08C6EAC9" w14:textId="7866BF2D" w:rsidR="002C2DA3" w:rsidRDefault="000637BE" w:rsidP="00984F90">
      <w:pPr>
        <w:spacing w:line="240" w:lineRule="auto"/>
      </w:pPr>
      <w:r>
        <w:t xml:space="preserve">If you want to get an overview of correlation values to your target value (e.g. house price) you can use </w:t>
      </w:r>
      <w:r w:rsidRPr="000637BE">
        <w:rPr>
          <w:rFonts w:ascii="Courier New" w:hAnsi="Courier New" w:cs="Courier New"/>
          <w:highlight w:val="lightGray"/>
        </w:rPr>
        <w:t>.corrwith()</w:t>
      </w:r>
      <w:r>
        <w:t>:</w:t>
      </w:r>
    </w:p>
    <w:p w14:paraId="435679CC" w14:textId="3C7CF4B4" w:rsidR="000637BE" w:rsidRDefault="000637BE" w:rsidP="00984F90">
      <w:pPr>
        <w:spacing w:line="240" w:lineRule="auto"/>
      </w:pPr>
      <w:r w:rsidRPr="000637BE">
        <w:rPr>
          <w:noProof/>
        </w:rPr>
        <w:lastRenderedPageBreak/>
        <w:drawing>
          <wp:inline distT="0" distB="0" distL="0" distR="0" wp14:anchorId="20C45F08" wp14:editId="287E6DE1">
            <wp:extent cx="3696216" cy="3200847"/>
            <wp:effectExtent l="0" t="0" r="0" b="0"/>
            <wp:docPr id="448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41" name="Picture 1" descr="A screenshot of a computer&#10;&#10;Description automatically generated"/>
                    <pic:cNvPicPr/>
                  </pic:nvPicPr>
                  <pic:blipFill>
                    <a:blip r:embed="rId241"/>
                    <a:stretch>
                      <a:fillRect/>
                    </a:stretch>
                  </pic:blipFill>
                  <pic:spPr>
                    <a:xfrm>
                      <a:off x="0" y="0"/>
                      <a:ext cx="3696216" cy="3200847"/>
                    </a:xfrm>
                    <a:prstGeom prst="rect">
                      <a:avLst/>
                    </a:prstGeom>
                  </pic:spPr>
                </pic:pic>
              </a:graphicData>
            </a:graphic>
          </wp:inline>
        </w:drawing>
      </w:r>
    </w:p>
    <w:p w14:paraId="57817642" w14:textId="77777777" w:rsidR="000637BE" w:rsidRDefault="000637BE" w:rsidP="00984F90">
      <w:pPr>
        <w:spacing w:line="240" w:lineRule="auto"/>
      </w:pPr>
    </w:p>
    <w:p w14:paraId="26E13FD9" w14:textId="515DC710" w:rsidR="000637BE" w:rsidRDefault="000637BE" w:rsidP="00984F90">
      <w:pPr>
        <w:spacing w:line="240" w:lineRule="auto"/>
      </w:pPr>
      <w:r>
        <w:t>This is alternative to this:</w:t>
      </w:r>
    </w:p>
    <w:p w14:paraId="4B4DF210" w14:textId="7ADDA2B6" w:rsidR="000637BE" w:rsidRDefault="000637BE" w:rsidP="00984F90">
      <w:pPr>
        <w:spacing w:line="240" w:lineRule="auto"/>
      </w:pPr>
      <w:r w:rsidRPr="000637BE">
        <w:rPr>
          <w:noProof/>
        </w:rPr>
        <w:lastRenderedPageBreak/>
        <w:drawing>
          <wp:inline distT="0" distB="0" distL="0" distR="0" wp14:anchorId="23B82604" wp14:editId="6A9731B4">
            <wp:extent cx="4744112" cy="3791479"/>
            <wp:effectExtent l="0" t="0" r="0" b="0"/>
            <wp:docPr id="129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4" name="Picture 1" descr="A screenshot of a computer&#10;&#10;Description automatically generated"/>
                    <pic:cNvPicPr/>
                  </pic:nvPicPr>
                  <pic:blipFill>
                    <a:blip r:embed="rId242"/>
                    <a:stretch>
                      <a:fillRect/>
                    </a:stretch>
                  </pic:blipFill>
                  <pic:spPr>
                    <a:xfrm>
                      <a:off x="0" y="0"/>
                      <a:ext cx="4744112" cy="3791479"/>
                    </a:xfrm>
                    <a:prstGeom prst="rect">
                      <a:avLst/>
                    </a:prstGeom>
                  </pic:spPr>
                </pic:pic>
              </a:graphicData>
            </a:graphic>
          </wp:inline>
        </w:drawing>
      </w:r>
    </w:p>
    <w:p w14:paraId="27DB8B0C" w14:textId="77777777" w:rsidR="002C2DA3" w:rsidRDefault="002C2DA3" w:rsidP="00984F90">
      <w:pPr>
        <w:spacing w:line="240" w:lineRule="auto"/>
      </w:pPr>
    </w:p>
    <w:p w14:paraId="310FD274" w14:textId="0F9D5860" w:rsidR="002C2DA3" w:rsidRDefault="00BF7147" w:rsidP="00984F90">
      <w:pPr>
        <w:spacing w:line="240" w:lineRule="auto"/>
      </w:pPr>
      <w:r w:rsidRPr="00BF7147">
        <w:rPr>
          <w:noProof/>
        </w:rPr>
        <w:drawing>
          <wp:inline distT="0" distB="0" distL="0" distR="0" wp14:anchorId="22540AD5" wp14:editId="0D304A73">
            <wp:extent cx="5849166" cy="2572109"/>
            <wp:effectExtent l="0" t="0" r="0" b="0"/>
            <wp:docPr id="13475182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8237" name="Picture 1" descr="A screenshot of a computer code&#10;&#10;Description automatically generated"/>
                    <pic:cNvPicPr/>
                  </pic:nvPicPr>
                  <pic:blipFill>
                    <a:blip r:embed="rId243"/>
                    <a:stretch>
                      <a:fillRect/>
                    </a:stretch>
                  </pic:blipFill>
                  <pic:spPr>
                    <a:xfrm>
                      <a:off x="0" y="0"/>
                      <a:ext cx="5849166" cy="2572109"/>
                    </a:xfrm>
                    <a:prstGeom prst="rect">
                      <a:avLst/>
                    </a:prstGeom>
                  </pic:spPr>
                </pic:pic>
              </a:graphicData>
            </a:graphic>
          </wp:inline>
        </w:drawing>
      </w:r>
    </w:p>
    <w:p w14:paraId="1E3319D5" w14:textId="3BB24673" w:rsidR="00BF7147" w:rsidRDefault="00BF7147" w:rsidP="00984F90">
      <w:pPr>
        <w:spacing w:line="240" w:lineRule="auto"/>
      </w:pPr>
      <w:r w:rsidRPr="00BF7147">
        <w:rPr>
          <w:noProof/>
        </w:rPr>
        <w:lastRenderedPageBreak/>
        <w:drawing>
          <wp:inline distT="0" distB="0" distL="0" distR="0" wp14:anchorId="41456C9D" wp14:editId="01E70E7D">
            <wp:extent cx="9144000" cy="629285"/>
            <wp:effectExtent l="0" t="0" r="0" b="0"/>
            <wp:docPr id="1322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2752" name=""/>
                    <pic:cNvPicPr/>
                  </pic:nvPicPr>
                  <pic:blipFill>
                    <a:blip r:embed="rId244"/>
                    <a:stretch>
                      <a:fillRect/>
                    </a:stretch>
                  </pic:blipFill>
                  <pic:spPr>
                    <a:xfrm>
                      <a:off x="0" y="0"/>
                      <a:ext cx="9144000" cy="629285"/>
                    </a:xfrm>
                    <a:prstGeom prst="rect">
                      <a:avLst/>
                    </a:prstGeom>
                  </pic:spPr>
                </pic:pic>
              </a:graphicData>
            </a:graphic>
          </wp:inline>
        </w:drawing>
      </w:r>
    </w:p>
    <w:p w14:paraId="4F918BF4" w14:textId="77777777" w:rsidR="002C2DA3" w:rsidRDefault="002C2DA3" w:rsidP="00984F90">
      <w:pPr>
        <w:spacing w:line="240" w:lineRule="auto"/>
      </w:pPr>
    </w:p>
    <w:p w14:paraId="65F3F505" w14:textId="39FDEAED" w:rsidR="00EA172A" w:rsidRPr="00EB4301" w:rsidRDefault="00EA172A" w:rsidP="00EA172A">
      <w:pPr>
        <w:spacing w:line="240" w:lineRule="auto"/>
        <w:rPr>
          <w:b/>
          <w:bCs/>
          <w:sz w:val="40"/>
          <w:szCs w:val="40"/>
        </w:rPr>
      </w:pPr>
      <w:r>
        <w:rPr>
          <w:b/>
          <w:bCs/>
          <w:sz w:val="40"/>
          <w:szCs w:val="40"/>
        </w:rPr>
        <w:t>11.6</w:t>
      </w:r>
      <w:r w:rsidRPr="00012D22">
        <w:rPr>
          <w:b/>
          <w:bCs/>
          <w:sz w:val="40"/>
          <w:szCs w:val="40"/>
        </w:rPr>
        <w:t xml:space="preserve"> </w:t>
      </w:r>
      <w:r>
        <w:rPr>
          <w:b/>
          <w:bCs/>
          <w:sz w:val="40"/>
          <w:szCs w:val="40"/>
        </w:rPr>
        <w:t>Target Encoding</w:t>
      </w:r>
    </w:p>
    <w:p w14:paraId="47262BEB" w14:textId="77777777" w:rsidR="00EA172A" w:rsidRPr="00EA172A" w:rsidRDefault="00EA172A" w:rsidP="00EA172A">
      <w:pPr>
        <w:spacing w:line="240" w:lineRule="auto"/>
      </w:pPr>
      <w:r w:rsidRPr="00EA172A">
        <w:t xml:space="preserve">Most of the techniques we've seen in this course have been for numerical features. The technique we'll look at in this lesson, </w:t>
      </w:r>
      <w:r w:rsidRPr="00EA172A">
        <w:rPr>
          <w:i/>
          <w:iCs/>
        </w:rPr>
        <w:t>target encoding</w:t>
      </w:r>
      <w:r w:rsidRPr="00EA172A">
        <w:t xml:space="preserve">, is instead meant for categorical features. It's a method of encoding categories as numbers, like one-hot or label encoding, with the difference that it also uses the </w:t>
      </w:r>
      <w:r w:rsidRPr="00EA172A">
        <w:rPr>
          <w:i/>
          <w:iCs/>
        </w:rPr>
        <w:t>target</w:t>
      </w:r>
      <w:r w:rsidRPr="00EA172A">
        <w:t xml:space="preserve"> to create the encoding. This makes it what we call a </w:t>
      </w:r>
      <w:r w:rsidRPr="00EA172A">
        <w:rPr>
          <w:b/>
          <w:bCs/>
        </w:rPr>
        <w:t>supervised</w:t>
      </w:r>
      <w:r w:rsidRPr="00EA172A">
        <w:t xml:space="preserve"> feature engineering technique.</w:t>
      </w:r>
    </w:p>
    <w:p w14:paraId="2D4A9D3E" w14:textId="77777777" w:rsidR="00EA172A" w:rsidRPr="00EA172A" w:rsidRDefault="00EA172A" w:rsidP="00EA172A">
      <w:pPr>
        <w:spacing w:line="240" w:lineRule="auto"/>
      </w:pPr>
      <w:r w:rsidRPr="00EA172A">
        <w:t xml:space="preserve">A </w:t>
      </w:r>
      <w:r w:rsidRPr="00EA172A">
        <w:rPr>
          <w:b/>
          <w:bCs/>
        </w:rPr>
        <w:t>target encoding</w:t>
      </w:r>
      <w:r w:rsidRPr="00EA172A">
        <w:t xml:space="preserve"> is any kind of encoding that replaces a feature's categories with some number derived from the target.</w:t>
      </w:r>
    </w:p>
    <w:p w14:paraId="227F0DF8" w14:textId="77777777" w:rsidR="00EA172A" w:rsidRPr="00EA172A" w:rsidRDefault="00EA172A" w:rsidP="00EA172A">
      <w:pPr>
        <w:spacing w:line="240" w:lineRule="auto"/>
      </w:pPr>
      <w:r w:rsidRPr="00EA172A">
        <w:t xml:space="preserve">A simple and effective version is to apply a group aggregation from Lesson 3, like the mean. Using the </w:t>
      </w:r>
      <w:r w:rsidRPr="00EA172A">
        <w:rPr>
          <w:i/>
          <w:iCs/>
        </w:rPr>
        <w:t>Automobiles</w:t>
      </w:r>
      <w:r w:rsidRPr="00EA172A">
        <w:t xml:space="preserve"> dataset, this computes the average price of each vehicle's make:</w:t>
      </w:r>
    </w:p>
    <w:p w14:paraId="77431C5B" w14:textId="44A2A986" w:rsidR="002C2DA3" w:rsidRDefault="00EA172A" w:rsidP="00984F90">
      <w:pPr>
        <w:spacing w:line="240" w:lineRule="auto"/>
      </w:pPr>
      <w:r w:rsidRPr="00EA172A">
        <w:rPr>
          <w:noProof/>
        </w:rPr>
        <w:drawing>
          <wp:inline distT="0" distB="0" distL="0" distR="0" wp14:anchorId="2F4E65A7" wp14:editId="6D9E87B0">
            <wp:extent cx="4953691" cy="3629532"/>
            <wp:effectExtent l="0" t="0" r="0" b="9525"/>
            <wp:docPr id="19093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329" name="Picture 1" descr="A screenshot of a computer&#10;&#10;Description automatically generated"/>
                    <pic:cNvPicPr/>
                  </pic:nvPicPr>
                  <pic:blipFill>
                    <a:blip r:embed="rId245"/>
                    <a:stretch>
                      <a:fillRect/>
                    </a:stretch>
                  </pic:blipFill>
                  <pic:spPr>
                    <a:xfrm>
                      <a:off x="0" y="0"/>
                      <a:ext cx="4953691" cy="3629532"/>
                    </a:xfrm>
                    <a:prstGeom prst="rect">
                      <a:avLst/>
                    </a:prstGeom>
                  </pic:spPr>
                </pic:pic>
              </a:graphicData>
            </a:graphic>
          </wp:inline>
        </w:drawing>
      </w:r>
    </w:p>
    <w:p w14:paraId="24B79658" w14:textId="77777777" w:rsidR="00EA172A" w:rsidRDefault="00EA172A" w:rsidP="00984F90">
      <w:pPr>
        <w:spacing w:line="240" w:lineRule="auto"/>
      </w:pPr>
    </w:p>
    <w:p w14:paraId="65A2070D" w14:textId="77777777" w:rsidR="00EA172A" w:rsidRPr="00EA172A" w:rsidRDefault="00EA172A" w:rsidP="00EA172A">
      <w:pPr>
        <w:spacing w:line="240" w:lineRule="auto"/>
      </w:pPr>
      <w:r w:rsidRPr="00EA172A">
        <w:lastRenderedPageBreak/>
        <w:t xml:space="preserve">This kind of target encoding is sometimes called a </w:t>
      </w:r>
      <w:r w:rsidRPr="00EA172A">
        <w:rPr>
          <w:b/>
          <w:bCs/>
        </w:rPr>
        <w:t>mean encoding</w:t>
      </w:r>
      <w:r w:rsidRPr="00EA172A">
        <w:t xml:space="preserve">. Applied to a binary target, it's also called </w:t>
      </w:r>
      <w:r w:rsidRPr="00EA172A">
        <w:rPr>
          <w:b/>
          <w:bCs/>
        </w:rPr>
        <w:t>bin counting</w:t>
      </w:r>
      <w:r w:rsidRPr="00EA172A">
        <w:t>. (Other names you might come across include: likelihood encoding, impact encoding, and leave-one-out encoding.)</w:t>
      </w:r>
    </w:p>
    <w:p w14:paraId="168F7C42" w14:textId="77777777" w:rsidR="00EA172A" w:rsidRDefault="00EA172A" w:rsidP="00984F90">
      <w:pPr>
        <w:spacing w:line="240" w:lineRule="auto"/>
      </w:pPr>
    </w:p>
    <w:p w14:paraId="71DACD3A" w14:textId="159688FD" w:rsidR="00E7490C" w:rsidRPr="00E7490C" w:rsidRDefault="00E7490C" w:rsidP="00E7490C">
      <w:pPr>
        <w:spacing w:line="240" w:lineRule="auto"/>
        <w:rPr>
          <w:b/>
          <w:bCs/>
          <w:sz w:val="32"/>
          <w:szCs w:val="32"/>
        </w:rPr>
      </w:pPr>
      <w:r w:rsidRPr="00E7490C">
        <w:rPr>
          <w:b/>
          <w:bCs/>
          <w:sz w:val="32"/>
          <w:szCs w:val="32"/>
        </w:rPr>
        <w:t>Smoothing</w:t>
      </w:r>
    </w:p>
    <w:p w14:paraId="72002207" w14:textId="77777777" w:rsidR="00E7490C" w:rsidRPr="00E7490C" w:rsidRDefault="00E7490C" w:rsidP="00E7490C">
      <w:pPr>
        <w:spacing w:line="240" w:lineRule="auto"/>
      </w:pPr>
      <w:r w:rsidRPr="00E7490C">
        <w:t xml:space="preserve">An encoding like this presents a couple of problems, however. First are </w:t>
      </w:r>
      <w:r w:rsidRPr="00E7490C">
        <w:rPr>
          <w:i/>
          <w:iCs/>
        </w:rPr>
        <w:t>unknown categories</w:t>
      </w:r>
      <w:r w:rsidRPr="00E7490C">
        <w:t>. Target encodings create a special risk of overfitting, which means they need to be trained on an independent "encoding" split. When you join the encoding to future splits, Pandas will fill in missing values for any categories not present in the encoding split. These missing values you would have to impute somehow.</w:t>
      </w:r>
    </w:p>
    <w:p w14:paraId="0A265F68" w14:textId="77777777" w:rsidR="00E7490C" w:rsidRPr="00E7490C" w:rsidRDefault="00E7490C" w:rsidP="00E7490C">
      <w:pPr>
        <w:spacing w:line="240" w:lineRule="auto"/>
      </w:pPr>
      <w:r w:rsidRPr="00E7490C">
        <w:t xml:space="preserve">Second are </w:t>
      </w:r>
      <w:r w:rsidRPr="00E7490C">
        <w:rPr>
          <w:i/>
          <w:iCs/>
        </w:rPr>
        <w:t>rare categories</w:t>
      </w:r>
      <w:r w:rsidRPr="00E7490C">
        <w:t xml:space="preserve">. When a category only occurs a few times in the dataset, any statistics calculated on its group are unlikely to be very accurate. In the </w:t>
      </w:r>
      <w:r w:rsidRPr="00E7490C">
        <w:rPr>
          <w:i/>
          <w:iCs/>
        </w:rPr>
        <w:t>Automobiles</w:t>
      </w:r>
      <w:r w:rsidRPr="00E7490C">
        <w:t xml:space="preserve"> dataset, the mercurcy make only occurs once. The "mean" price we calculated is just the price of that one vehicle, which might not be very representative of any Mercuries we might see in the future. Target encoding rare categories can make overfitting more likely.</w:t>
      </w:r>
    </w:p>
    <w:p w14:paraId="7D26CBCE" w14:textId="77777777" w:rsidR="00E7490C" w:rsidRPr="00E7490C" w:rsidRDefault="00E7490C" w:rsidP="00E7490C">
      <w:pPr>
        <w:spacing w:line="240" w:lineRule="auto"/>
      </w:pPr>
      <w:r w:rsidRPr="00E7490C">
        <w:t xml:space="preserve">A solution to these problems is to add </w:t>
      </w:r>
      <w:r w:rsidRPr="00E7490C">
        <w:rPr>
          <w:b/>
          <w:bCs/>
        </w:rPr>
        <w:t>smoothing</w:t>
      </w:r>
      <w:r w:rsidRPr="00E7490C">
        <w:t xml:space="preserve">. The idea is to blend the </w:t>
      </w:r>
      <w:r w:rsidRPr="00E7490C">
        <w:rPr>
          <w:i/>
          <w:iCs/>
        </w:rPr>
        <w:t>in-category</w:t>
      </w:r>
      <w:r w:rsidRPr="00E7490C">
        <w:t xml:space="preserve"> average with the </w:t>
      </w:r>
      <w:r w:rsidRPr="00E7490C">
        <w:rPr>
          <w:i/>
          <w:iCs/>
        </w:rPr>
        <w:t>overall</w:t>
      </w:r>
      <w:r w:rsidRPr="00E7490C">
        <w:t xml:space="preserve"> average. Rare categories get less weight on their category average, while missing categories just get the overall average.</w:t>
      </w:r>
    </w:p>
    <w:p w14:paraId="7AF4336D" w14:textId="695CCB7B" w:rsidR="002C2DA3" w:rsidRDefault="00E7490C" w:rsidP="00984F90">
      <w:pPr>
        <w:spacing w:line="240" w:lineRule="auto"/>
      </w:pPr>
      <w:r w:rsidRPr="00E7490C">
        <w:rPr>
          <w:noProof/>
        </w:rPr>
        <w:lastRenderedPageBreak/>
        <w:drawing>
          <wp:inline distT="0" distB="0" distL="0" distR="0" wp14:anchorId="4B915F18" wp14:editId="22F9EF44">
            <wp:extent cx="8116433" cy="6363588"/>
            <wp:effectExtent l="0" t="0" r="0" b="0"/>
            <wp:docPr id="99906985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9850" name="Picture 1" descr="A graph on a screen&#10;&#10;Description automatically generated"/>
                    <pic:cNvPicPr/>
                  </pic:nvPicPr>
                  <pic:blipFill>
                    <a:blip r:embed="rId246"/>
                    <a:stretch>
                      <a:fillRect/>
                    </a:stretch>
                  </pic:blipFill>
                  <pic:spPr>
                    <a:xfrm>
                      <a:off x="0" y="0"/>
                      <a:ext cx="8116433" cy="6363588"/>
                    </a:xfrm>
                    <a:prstGeom prst="rect">
                      <a:avLst/>
                    </a:prstGeom>
                  </pic:spPr>
                </pic:pic>
              </a:graphicData>
            </a:graphic>
          </wp:inline>
        </w:drawing>
      </w:r>
      <w:r>
        <w:t>S</w:t>
      </w:r>
    </w:p>
    <w:p w14:paraId="2F3C1D26" w14:textId="6237481F" w:rsidR="002C2DA3" w:rsidRDefault="00E7490C" w:rsidP="00984F90">
      <w:pPr>
        <w:spacing w:line="240" w:lineRule="auto"/>
      </w:pPr>
      <w:r w:rsidRPr="00E7490C">
        <w:rPr>
          <w:noProof/>
        </w:rPr>
        <w:lastRenderedPageBreak/>
        <w:drawing>
          <wp:inline distT="0" distB="0" distL="0" distR="0" wp14:anchorId="7DD6ABF8" wp14:editId="2F9039B6">
            <wp:extent cx="7964011" cy="4706007"/>
            <wp:effectExtent l="0" t="0" r="0" b="0"/>
            <wp:docPr id="16448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905" name="Picture 1" descr="A screenshot of a computer&#10;&#10;Description automatically generated"/>
                    <pic:cNvPicPr/>
                  </pic:nvPicPr>
                  <pic:blipFill>
                    <a:blip r:embed="rId247"/>
                    <a:stretch>
                      <a:fillRect/>
                    </a:stretch>
                  </pic:blipFill>
                  <pic:spPr>
                    <a:xfrm>
                      <a:off x="0" y="0"/>
                      <a:ext cx="7964011" cy="4706007"/>
                    </a:xfrm>
                    <a:prstGeom prst="rect">
                      <a:avLst/>
                    </a:prstGeom>
                  </pic:spPr>
                </pic:pic>
              </a:graphicData>
            </a:graphic>
          </wp:inline>
        </w:drawing>
      </w:r>
    </w:p>
    <w:p w14:paraId="42C3E45C" w14:textId="77777777" w:rsidR="000C12D0" w:rsidRDefault="000C12D0" w:rsidP="00984F90">
      <w:pPr>
        <w:spacing w:line="240" w:lineRule="auto"/>
      </w:pPr>
    </w:p>
    <w:p w14:paraId="0F51946E" w14:textId="314DE8CB" w:rsidR="000C12D0" w:rsidRPr="000C12D0" w:rsidRDefault="000C12D0" w:rsidP="00984F90">
      <w:pPr>
        <w:spacing w:line="240" w:lineRule="auto"/>
        <w:rPr>
          <w:b/>
          <w:bCs/>
          <w:sz w:val="32"/>
          <w:szCs w:val="32"/>
        </w:rPr>
      </w:pPr>
      <w:r w:rsidRPr="000C12D0">
        <w:rPr>
          <w:b/>
          <w:bCs/>
          <w:sz w:val="32"/>
          <w:szCs w:val="32"/>
        </w:rPr>
        <w:t>Target encoding example</w:t>
      </w:r>
      <w:r w:rsidR="00FF60A9">
        <w:rPr>
          <w:b/>
          <w:bCs/>
          <w:sz w:val="32"/>
          <w:szCs w:val="32"/>
        </w:rPr>
        <w:t xml:space="preserve"> 1</w:t>
      </w:r>
    </w:p>
    <w:p w14:paraId="42771161" w14:textId="6B313FA9" w:rsidR="000C12D0" w:rsidRDefault="000C12D0" w:rsidP="00984F90">
      <w:pPr>
        <w:spacing w:line="240" w:lineRule="auto"/>
      </w:pPr>
      <w:r w:rsidRPr="000C12D0">
        <w:lastRenderedPageBreak/>
        <w:drawing>
          <wp:inline distT="0" distB="0" distL="0" distR="0" wp14:anchorId="5B6434CC" wp14:editId="2E4A606F">
            <wp:extent cx="4820323" cy="5229955"/>
            <wp:effectExtent l="0" t="0" r="0" b="8890"/>
            <wp:docPr id="1166912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2386" name="Picture 1" descr="A screenshot of a computer program&#10;&#10;Description automatically generated"/>
                    <pic:cNvPicPr/>
                  </pic:nvPicPr>
                  <pic:blipFill>
                    <a:blip r:embed="rId248"/>
                    <a:stretch>
                      <a:fillRect/>
                    </a:stretch>
                  </pic:blipFill>
                  <pic:spPr>
                    <a:xfrm>
                      <a:off x="0" y="0"/>
                      <a:ext cx="4820323" cy="5229955"/>
                    </a:xfrm>
                    <a:prstGeom prst="rect">
                      <a:avLst/>
                    </a:prstGeom>
                  </pic:spPr>
                </pic:pic>
              </a:graphicData>
            </a:graphic>
          </wp:inline>
        </w:drawing>
      </w:r>
    </w:p>
    <w:p w14:paraId="3503B99D" w14:textId="121294B0" w:rsidR="000C12D0" w:rsidRDefault="000C12D0" w:rsidP="00984F90">
      <w:pPr>
        <w:spacing w:line="240" w:lineRule="auto"/>
      </w:pPr>
      <w:r w:rsidRPr="000C12D0">
        <w:lastRenderedPageBreak/>
        <w:drawing>
          <wp:inline distT="0" distB="0" distL="0" distR="0" wp14:anchorId="6DDEECF4" wp14:editId="1C353A00">
            <wp:extent cx="5511165" cy="6858000"/>
            <wp:effectExtent l="0" t="0" r="0" b="0"/>
            <wp:docPr id="18337051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5199" name="Picture 1" descr="A screen shot of a graph&#10;&#10;Description automatically generated"/>
                    <pic:cNvPicPr/>
                  </pic:nvPicPr>
                  <pic:blipFill>
                    <a:blip r:embed="rId249"/>
                    <a:stretch>
                      <a:fillRect/>
                    </a:stretch>
                  </pic:blipFill>
                  <pic:spPr>
                    <a:xfrm>
                      <a:off x="0" y="0"/>
                      <a:ext cx="5511165" cy="6858000"/>
                    </a:xfrm>
                    <a:prstGeom prst="rect">
                      <a:avLst/>
                    </a:prstGeom>
                  </pic:spPr>
                </pic:pic>
              </a:graphicData>
            </a:graphic>
          </wp:inline>
        </w:drawing>
      </w:r>
    </w:p>
    <w:p w14:paraId="37955049" w14:textId="77777777" w:rsidR="00FF60A9" w:rsidRDefault="00FF60A9" w:rsidP="00984F90">
      <w:pPr>
        <w:spacing w:line="240" w:lineRule="auto"/>
      </w:pPr>
    </w:p>
    <w:p w14:paraId="16DEE694" w14:textId="44150264" w:rsidR="00FF60A9" w:rsidRPr="000C12D0" w:rsidRDefault="00FF60A9" w:rsidP="00FF60A9">
      <w:pPr>
        <w:spacing w:line="240" w:lineRule="auto"/>
        <w:rPr>
          <w:b/>
          <w:bCs/>
          <w:sz w:val="32"/>
          <w:szCs w:val="32"/>
        </w:rPr>
      </w:pPr>
      <w:r w:rsidRPr="000C12D0">
        <w:rPr>
          <w:b/>
          <w:bCs/>
          <w:sz w:val="32"/>
          <w:szCs w:val="32"/>
        </w:rPr>
        <w:t>Target encoding example</w:t>
      </w:r>
      <w:r>
        <w:rPr>
          <w:b/>
          <w:bCs/>
          <w:sz w:val="32"/>
          <w:szCs w:val="32"/>
        </w:rPr>
        <w:t xml:space="preserve"> 2</w:t>
      </w:r>
    </w:p>
    <w:p w14:paraId="0C543E18" w14:textId="7276F277" w:rsidR="00FF60A9" w:rsidRDefault="00FF60A9" w:rsidP="00984F90">
      <w:pPr>
        <w:spacing w:line="240" w:lineRule="auto"/>
      </w:pPr>
      <w:r w:rsidRPr="00FF60A9">
        <w:t>First you'll need to choose which features you want to apply a target encoding to. Categorical features with a large number of categories are often good candidates.</w:t>
      </w:r>
    </w:p>
    <w:p w14:paraId="44E06F62" w14:textId="7C579388" w:rsidR="00FF60A9" w:rsidRDefault="00FF60A9" w:rsidP="00984F90">
      <w:pPr>
        <w:spacing w:line="240" w:lineRule="auto"/>
      </w:pPr>
      <w:r w:rsidRPr="00FF60A9">
        <w:lastRenderedPageBreak/>
        <w:drawing>
          <wp:inline distT="0" distB="0" distL="0" distR="0" wp14:anchorId="46C3B547" wp14:editId="5D0E3BC9">
            <wp:extent cx="3105150" cy="6858000"/>
            <wp:effectExtent l="0" t="0" r="0" b="0"/>
            <wp:docPr id="19951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1074" name="Picture 1" descr="A screenshot of a computer&#10;&#10;Description automatically generated"/>
                    <pic:cNvPicPr/>
                  </pic:nvPicPr>
                  <pic:blipFill>
                    <a:blip r:embed="rId250"/>
                    <a:stretch>
                      <a:fillRect/>
                    </a:stretch>
                  </pic:blipFill>
                  <pic:spPr>
                    <a:xfrm>
                      <a:off x="0" y="0"/>
                      <a:ext cx="3105150" cy="6858000"/>
                    </a:xfrm>
                    <a:prstGeom prst="rect">
                      <a:avLst/>
                    </a:prstGeom>
                  </pic:spPr>
                </pic:pic>
              </a:graphicData>
            </a:graphic>
          </wp:inline>
        </w:drawing>
      </w:r>
    </w:p>
    <w:p w14:paraId="1BB1EE2F" w14:textId="77777777" w:rsidR="00FF60A9" w:rsidRDefault="00FF60A9" w:rsidP="00984F90">
      <w:pPr>
        <w:spacing w:line="240" w:lineRule="auto"/>
      </w:pPr>
    </w:p>
    <w:p w14:paraId="0DF16B21" w14:textId="2D1F003B" w:rsidR="00FF60A9" w:rsidRDefault="00FF60A9" w:rsidP="00984F90">
      <w:pPr>
        <w:spacing w:line="240" w:lineRule="auto"/>
      </w:pPr>
      <w:r w:rsidRPr="00FF60A9">
        <w:t>The Neighborhood feature looks promising. It has the most categories of any feature, and several categories are rare. Others that could be worth considering are SaleType, MSSubClass, Exterior1st, Exterior2nd. In fact, almost any of the nominal features would be worth trying because of the prevalence of rare categories.</w:t>
      </w:r>
    </w:p>
    <w:p w14:paraId="70AB9C39" w14:textId="77777777" w:rsidR="00FF60A9" w:rsidRDefault="00FF60A9" w:rsidP="00984F90">
      <w:pPr>
        <w:spacing w:line="240" w:lineRule="auto"/>
      </w:pPr>
    </w:p>
    <w:p w14:paraId="2D88A716" w14:textId="55C7CAD5" w:rsidR="00FF60A9" w:rsidRDefault="00FF60A9" w:rsidP="00984F90">
      <w:pPr>
        <w:spacing w:line="240" w:lineRule="auto"/>
      </w:pPr>
      <w:r w:rsidRPr="00FF60A9">
        <w:t>We talked about how the M-estimate encoding uses smoothing to improve estimates for rare categories. To see how many times a category occurs in the dataset, you can use the value_counts method. This cell shows the counts for SaleType, but you might want to consider others as well.</w:t>
      </w:r>
    </w:p>
    <w:p w14:paraId="7C3E13E9" w14:textId="14D26481" w:rsidR="00FF60A9" w:rsidRDefault="00FF60A9" w:rsidP="00984F90">
      <w:pPr>
        <w:spacing w:line="240" w:lineRule="auto"/>
      </w:pPr>
      <w:r w:rsidRPr="00FF60A9">
        <w:drawing>
          <wp:inline distT="0" distB="0" distL="0" distR="0" wp14:anchorId="66665FB5" wp14:editId="0072A176">
            <wp:extent cx="2657846" cy="2438740"/>
            <wp:effectExtent l="0" t="0" r="9525" b="0"/>
            <wp:docPr id="166860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7803" name="Picture 1" descr="A screenshot of a computer&#10;&#10;Description automatically generated"/>
                    <pic:cNvPicPr/>
                  </pic:nvPicPr>
                  <pic:blipFill>
                    <a:blip r:embed="rId251"/>
                    <a:stretch>
                      <a:fillRect/>
                    </a:stretch>
                  </pic:blipFill>
                  <pic:spPr>
                    <a:xfrm>
                      <a:off x="0" y="0"/>
                      <a:ext cx="2657846" cy="2438740"/>
                    </a:xfrm>
                    <a:prstGeom prst="rect">
                      <a:avLst/>
                    </a:prstGeom>
                  </pic:spPr>
                </pic:pic>
              </a:graphicData>
            </a:graphic>
          </wp:inline>
        </w:drawing>
      </w:r>
    </w:p>
    <w:p w14:paraId="5CC489B4" w14:textId="77777777" w:rsidR="00FF60A9" w:rsidRDefault="00FF60A9" w:rsidP="00984F90">
      <w:pPr>
        <w:spacing w:line="240" w:lineRule="auto"/>
      </w:pPr>
    </w:p>
    <w:p w14:paraId="0C64724B" w14:textId="66DBACF3" w:rsidR="00FF60A9" w:rsidRDefault="00FF60A9" w:rsidP="00984F90">
      <w:pPr>
        <w:spacing w:line="240" w:lineRule="auto"/>
      </w:pPr>
      <w:r w:rsidRPr="00FF60A9">
        <w:t>Now you'll apply a target encoding to your choice of feature. As we discussed in the tutorial, to avoid overfitting, we need to fit the encoder on data heldout from the training set. Run this cell to create the encoding and training splits:</w:t>
      </w:r>
    </w:p>
    <w:p w14:paraId="56A43EF8" w14:textId="11CFCA92" w:rsidR="00FF60A9" w:rsidRDefault="00FF60A9" w:rsidP="00984F90">
      <w:pPr>
        <w:spacing w:line="240" w:lineRule="auto"/>
      </w:pPr>
      <w:r w:rsidRPr="00FF60A9">
        <w:drawing>
          <wp:inline distT="0" distB="0" distL="0" distR="0" wp14:anchorId="3F915BF1" wp14:editId="46810C29">
            <wp:extent cx="3972479" cy="1438476"/>
            <wp:effectExtent l="0" t="0" r="0" b="9525"/>
            <wp:docPr id="19283002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0276" name="Picture 1" descr="A screen shot of a computer code&#10;&#10;Description automatically generated"/>
                    <pic:cNvPicPr/>
                  </pic:nvPicPr>
                  <pic:blipFill>
                    <a:blip r:embed="rId252"/>
                    <a:stretch>
                      <a:fillRect/>
                    </a:stretch>
                  </pic:blipFill>
                  <pic:spPr>
                    <a:xfrm>
                      <a:off x="0" y="0"/>
                      <a:ext cx="3972479" cy="1438476"/>
                    </a:xfrm>
                    <a:prstGeom prst="rect">
                      <a:avLst/>
                    </a:prstGeom>
                  </pic:spPr>
                </pic:pic>
              </a:graphicData>
            </a:graphic>
          </wp:inline>
        </w:drawing>
      </w:r>
    </w:p>
    <w:p w14:paraId="761D89C0" w14:textId="1FB0FF6E" w:rsidR="00FF60A9" w:rsidRDefault="00862B95" w:rsidP="00984F90">
      <w:pPr>
        <w:spacing w:line="240" w:lineRule="auto"/>
      </w:pPr>
      <w:r w:rsidRPr="00862B95">
        <w:lastRenderedPageBreak/>
        <w:drawing>
          <wp:inline distT="0" distB="0" distL="0" distR="0" wp14:anchorId="6443DAD4" wp14:editId="1A2ED5E1">
            <wp:extent cx="4991797" cy="1933845"/>
            <wp:effectExtent l="0" t="0" r="0" b="9525"/>
            <wp:docPr id="16335353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5309" name="Picture 1" descr="A screenshot of a computer code&#10;&#10;Description automatically generated"/>
                    <pic:cNvPicPr/>
                  </pic:nvPicPr>
                  <pic:blipFill>
                    <a:blip r:embed="rId253"/>
                    <a:stretch>
                      <a:fillRect/>
                    </a:stretch>
                  </pic:blipFill>
                  <pic:spPr>
                    <a:xfrm>
                      <a:off x="0" y="0"/>
                      <a:ext cx="4991797" cy="1933845"/>
                    </a:xfrm>
                    <a:prstGeom prst="rect">
                      <a:avLst/>
                    </a:prstGeom>
                  </pic:spPr>
                </pic:pic>
              </a:graphicData>
            </a:graphic>
          </wp:inline>
        </w:drawing>
      </w:r>
    </w:p>
    <w:p w14:paraId="31BC6577" w14:textId="71F170C1" w:rsidR="00862B95" w:rsidRDefault="00862B95" w:rsidP="00984F90">
      <w:pPr>
        <w:spacing w:line="240" w:lineRule="auto"/>
      </w:pPr>
      <w:r w:rsidRPr="00862B95">
        <w:lastRenderedPageBreak/>
        <w:drawing>
          <wp:inline distT="0" distB="0" distL="0" distR="0" wp14:anchorId="567F7F64" wp14:editId="74471317">
            <wp:extent cx="7630590" cy="6306430"/>
            <wp:effectExtent l="0" t="0" r="8890" b="0"/>
            <wp:docPr id="15191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8295" name="Picture 1" descr="A screen shot of a graph&#10;&#10;Description automatically generated"/>
                    <pic:cNvPicPr/>
                  </pic:nvPicPr>
                  <pic:blipFill>
                    <a:blip r:embed="rId254"/>
                    <a:stretch>
                      <a:fillRect/>
                    </a:stretch>
                  </pic:blipFill>
                  <pic:spPr>
                    <a:xfrm>
                      <a:off x="0" y="0"/>
                      <a:ext cx="7630590" cy="6306430"/>
                    </a:xfrm>
                    <a:prstGeom prst="rect">
                      <a:avLst/>
                    </a:prstGeom>
                  </pic:spPr>
                </pic:pic>
              </a:graphicData>
            </a:graphic>
          </wp:inline>
        </w:drawing>
      </w:r>
    </w:p>
    <w:p w14:paraId="50C30CCE" w14:textId="16319A9A" w:rsidR="00862B95" w:rsidRDefault="00862B95" w:rsidP="00984F90">
      <w:pPr>
        <w:spacing w:line="240" w:lineRule="auto"/>
      </w:pPr>
      <w:r w:rsidRPr="00862B95">
        <w:lastRenderedPageBreak/>
        <w:drawing>
          <wp:inline distT="0" distB="0" distL="0" distR="0" wp14:anchorId="0804BF58" wp14:editId="392D4BB1">
            <wp:extent cx="5001323" cy="3153215"/>
            <wp:effectExtent l="0" t="0" r="8890" b="9525"/>
            <wp:docPr id="187764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829" name="Picture 1" descr="A screenshot of a computer program&#10;&#10;Description automatically generated"/>
                    <pic:cNvPicPr/>
                  </pic:nvPicPr>
                  <pic:blipFill>
                    <a:blip r:embed="rId255"/>
                    <a:stretch>
                      <a:fillRect/>
                    </a:stretch>
                  </pic:blipFill>
                  <pic:spPr>
                    <a:xfrm>
                      <a:off x="0" y="0"/>
                      <a:ext cx="5001323" cy="3153215"/>
                    </a:xfrm>
                    <a:prstGeom prst="rect">
                      <a:avLst/>
                    </a:prstGeom>
                  </pic:spPr>
                </pic:pic>
              </a:graphicData>
            </a:graphic>
          </wp:inline>
        </w:drawing>
      </w:r>
    </w:p>
    <w:p w14:paraId="17B1FABB" w14:textId="16B3140A" w:rsidR="00862B95" w:rsidRDefault="00862B95" w:rsidP="00984F90">
      <w:pPr>
        <w:spacing w:line="240" w:lineRule="auto"/>
      </w:pPr>
      <w:r w:rsidRPr="00862B95">
        <w:lastRenderedPageBreak/>
        <w:drawing>
          <wp:inline distT="0" distB="0" distL="0" distR="0" wp14:anchorId="6F147FA6" wp14:editId="1115C421">
            <wp:extent cx="9144000" cy="3553460"/>
            <wp:effectExtent l="0" t="0" r="0" b="8890"/>
            <wp:docPr id="1928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941" name="Picture 1" descr="A screenshot of a computer&#10;&#10;Description automatically generated"/>
                    <pic:cNvPicPr/>
                  </pic:nvPicPr>
                  <pic:blipFill>
                    <a:blip r:embed="rId256"/>
                    <a:stretch>
                      <a:fillRect/>
                    </a:stretch>
                  </pic:blipFill>
                  <pic:spPr>
                    <a:xfrm>
                      <a:off x="0" y="0"/>
                      <a:ext cx="9144000" cy="3553460"/>
                    </a:xfrm>
                    <a:prstGeom prst="rect">
                      <a:avLst/>
                    </a:prstGeom>
                  </pic:spPr>
                </pic:pic>
              </a:graphicData>
            </a:graphic>
          </wp:inline>
        </w:drawing>
      </w:r>
    </w:p>
    <w:p w14:paraId="459FC99C" w14:textId="27D71EAC" w:rsidR="00862B95" w:rsidRDefault="00862B95" w:rsidP="00984F90">
      <w:pPr>
        <w:spacing w:line="240" w:lineRule="auto"/>
      </w:pPr>
      <w:r w:rsidRPr="00862B95">
        <w:lastRenderedPageBreak/>
        <w:drawing>
          <wp:inline distT="0" distB="0" distL="0" distR="0" wp14:anchorId="02C06D27" wp14:editId="2B281B47">
            <wp:extent cx="7316221" cy="6020640"/>
            <wp:effectExtent l="0" t="0" r="0" b="0"/>
            <wp:docPr id="5292293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9379" name="Picture 1" descr="A screen shot of a graph&#10;&#10;Description automatically generated"/>
                    <pic:cNvPicPr/>
                  </pic:nvPicPr>
                  <pic:blipFill>
                    <a:blip r:embed="rId257"/>
                    <a:stretch>
                      <a:fillRect/>
                    </a:stretch>
                  </pic:blipFill>
                  <pic:spPr>
                    <a:xfrm>
                      <a:off x="0" y="0"/>
                      <a:ext cx="7316221" cy="6020640"/>
                    </a:xfrm>
                    <a:prstGeom prst="rect">
                      <a:avLst/>
                    </a:prstGeom>
                  </pic:spPr>
                </pic:pic>
              </a:graphicData>
            </a:graphic>
          </wp:inline>
        </w:drawing>
      </w:r>
    </w:p>
    <w:p w14:paraId="13208619" w14:textId="63CAB935" w:rsidR="00862B95" w:rsidRDefault="00862B95" w:rsidP="00984F90">
      <w:pPr>
        <w:spacing w:line="240" w:lineRule="auto"/>
      </w:pPr>
      <w:r w:rsidRPr="00862B95">
        <w:t>Based on your understanding of how mean-encoding works, can you explain how XGBoost was able to get an almost a perfect fit after mean-encoding the count feature?</w:t>
      </w:r>
    </w:p>
    <w:p w14:paraId="193C8EF6" w14:textId="77777777" w:rsidR="00862B95" w:rsidRPr="00862B95" w:rsidRDefault="00862B95" w:rsidP="00862B95">
      <w:pPr>
        <w:spacing w:line="240" w:lineRule="auto"/>
      </w:pPr>
      <w:r w:rsidRPr="00862B95">
        <w:lastRenderedPageBreak/>
        <w:t>Since Count never has any duplicate values, the mean-encoded Count is essentially an exact copy of the target. In other words, mean-encoding turned a completely meaningless feature into a perfect feature.</w:t>
      </w:r>
    </w:p>
    <w:p w14:paraId="43452E30" w14:textId="77777777" w:rsidR="00862B95" w:rsidRPr="00862B95" w:rsidRDefault="00862B95" w:rsidP="00862B95">
      <w:pPr>
        <w:spacing w:line="240" w:lineRule="auto"/>
      </w:pPr>
      <w:r w:rsidRPr="00862B95">
        <w:t>Now, the only reason this worked is because we trained XGBoost on the same set we used to train the encoder. If we had used a hold-out set instead, none of this "fake" encoding would have transferred to the training data.</w:t>
      </w:r>
    </w:p>
    <w:p w14:paraId="5009B177" w14:textId="77777777" w:rsidR="00862B95" w:rsidRPr="00862B95" w:rsidRDefault="00862B95" w:rsidP="00862B95">
      <w:pPr>
        <w:spacing w:line="240" w:lineRule="auto"/>
      </w:pPr>
      <w:r w:rsidRPr="00862B95">
        <w:t>The lesson is that when using a target encoder it's very important to use separate data sets for training the encoder and training the model. Otherwise the results can be very disappointing!</w:t>
      </w:r>
    </w:p>
    <w:p w14:paraId="12701A6E" w14:textId="77777777" w:rsidR="00FF60A9" w:rsidRDefault="00FF60A9" w:rsidP="00984F90">
      <w:pPr>
        <w:spacing w:line="240" w:lineRule="auto"/>
      </w:pPr>
    </w:p>
    <w:p w14:paraId="7D978894" w14:textId="18D6D23A" w:rsidR="00034A20" w:rsidRDefault="00034A20" w:rsidP="00034A20">
      <w:pPr>
        <w:spacing w:line="240" w:lineRule="auto"/>
        <w:rPr>
          <w:b/>
          <w:bCs/>
          <w:sz w:val="60"/>
          <w:szCs w:val="60"/>
        </w:rPr>
      </w:pPr>
      <w:r w:rsidRPr="000D54D1">
        <w:rPr>
          <w:b/>
          <w:bCs/>
          <w:sz w:val="60"/>
          <w:szCs w:val="60"/>
        </w:rPr>
        <w:t>1</w:t>
      </w:r>
      <w:r>
        <w:rPr>
          <w:b/>
          <w:bCs/>
          <w:sz w:val="60"/>
          <w:szCs w:val="60"/>
        </w:rPr>
        <w:t>2</w:t>
      </w:r>
      <w:r w:rsidRPr="000D54D1">
        <w:rPr>
          <w:b/>
          <w:bCs/>
          <w:sz w:val="60"/>
          <w:szCs w:val="60"/>
        </w:rPr>
        <w:t xml:space="preserve">. </w:t>
      </w:r>
      <w:r w:rsidRPr="00034A20">
        <w:rPr>
          <w:b/>
          <w:bCs/>
          <w:sz w:val="60"/>
          <w:szCs w:val="60"/>
        </w:rPr>
        <w:t>Time Series</w:t>
      </w:r>
    </w:p>
    <w:p w14:paraId="395F89E8" w14:textId="1388723B" w:rsidR="00034A20" w:rsidRPr="00E034E9" w:rsidRDefault="00034A20" w:rsidP="00034A20">
      <w:pPr>
        <w:spacing w:line="240" w:lineRule="auto"/>
        <w:rPr>
          <w:b/>
          <w:bCs/>
          <w:sz w:val="40"/>
          <w:szCs w:val="40"/>
        </w:rPr>
      </w:pPr>
      <w:r>
        <w:rPr>
          <w:b/>
          <w:bCs/>
          <w:sz w:val="40"/>
          <w:szCs w:val="40"/>
        </w:rPr>
        <w:t>1</w:t>
      </w:r>
      <w:r>
        <w:rPr>
          <w:b/>
          <w:bCs/>
          <w:sz w:val="40"/>
          <w:szCs w:val="40"/>
        </w:rPr>
        <w:t>2</w:t>
      </w:r>
      <w:r>
        <w:rPr>
          <w:b/>
          <w:bCs/>
          <w:sz w:val="40"/>
          <w:szCs w:val="40"/>
        </w:rPr>
        <w:t>.</w:t>
      </w:r>
      <w:r w:rsidRPr="000D54D1">
        <w:rPr>
          <w:b/>
          <w:bCs/>
          <w:sz w:val="40"/>
          <w:szCs w:val="40"/>
        </w:rPr>
        <w:t xml:space="preserve">1 </w:t>
      </w:r>
      <w:r w:rsidRPr="00034A20">
        <w:rPr>
          <w:b/>
          <w:bCs/>
          <w:sz w:val="40"/>
          <w:szCs w:val="40"/>
        </w:rPr>
        <w:t>Linear Regression With Time Series</w:t>
      </w:r>
    </w:p>
    <w:p w14:paraId="6BC2E48C" w14:textId="77777777" w:rsidR="00FF60A9" w:rsidRDefault="00FF60A9" w:rsidP="00984F90">
      <w:pPr>
        <w:spacing w:line="240" w:lineRule="auto"/>
      </w:pPr>
    </w:p>
    <w:p w14:paraId="4C61ECA3" w14:textId="77777777" w:rsidR="002C2DA3" w:rsidRDefault="002C2DA3" w:rsidP="00984F90">
      <w:pPr>
        <w:spacing w:line="240" w:lineRule="auto"/>
      </w:pPr>
    </w:p>
    <w:p w14:paraId="5B3BBF7C" w14:textId="77777777" w:rsidR="002C2DA3" w:rsidRDefault="002C2DA3" w:rsidP="00984F90">
      <w:pPr>
        <w:spacing w:line="240" w:lineRule="auto"/>
      </w:pPr>
    </w:p>
    <w:p w14:paraId="61D9409B" w14:textId="77777777" w:rsidR="002C2DA3" w:rsidRDefault="002C2DA3" w:rsidP="00984F90">
      <w:pPr>
        <w:spacing w:line="240" w:lineRule="auto"/>
      </w:pPr>
    </w:p>
    <w:p w14:paraId="4BBC532C" w14:textId="77777777" w:rsidR="002C2DA3" w:rsidRDefault="002C2DA3" w:rsidP="00984F90">
      <w:pPr>
        <w:spacing w:line="240" w:lineRule="auto"/>
      </w:pPr>
    </w:p>
    <w:p w14:paraId="41DBC02D" w14:textId="77777777" w:rsidR="002C2DA3" w:rsidRDefault="002C2DA3"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EA115A">
      <w:footerReference w:type="default" r:id="rId25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0F8A24" w14:textId="77777777" w:rsidR="00EA115A" w:rsidRDefault="00EA115A" w:rsidP="00D73911">
      <w:pPr>
        <w:spacing w:after="0" w:line="240" w:lineRule="auto"/>
      </w:pPr>
      <w:r>
        <w:separator/>
      </w:r>
    </w:p>
  </w:endnote>
  <w:endnote w:type="continuationSeparator" w:id="0">
    <w:p w14:paraId="2E1AC299" w14:textId="77777777" w:rsidR="00EA115A" w:rsidRDefault="00EA115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9830A1" w14:textId="77777777" w:rsidR="00EA115A" w:rsidRDefault="00EA115A" w:rsidP="00D73911">
      <w:pPr>
        <w:spacing w:after="0" w:line="240" w:lineRule="auto"/>
      </w:pPr>
      <w:r>
        <w:separator/>
      </w:r>
    </w:p>
  </w:footnote>
  <w:footnote w:type="continuationSeparator" w:id="0">
    <w:p w14:paraId="772A4355" w14:textId="77777777" w:rsidR="00EA115A" w:rsidRDefault="00EA115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8"/>
  </w:num>
  <w:num w:numId="2" w16cid:durableId="740371895">
    <w:abstractNumId w:val="19"/>
  </w:num>
  <w:num w:numId="3" w16cid:durableId="1197697893">
    <w:abstractNumId w:val="15"/>
  </w:num>
  <w:num w:numId="4" w16cid:durableId="1816406321">
    <w:abstractNumId w:val="2"/>
  </w:num>
  <w:num w:numId="5" w16cid:durableId="391007239">
    <w:abstractNumId w:val="23"/>
  </w:num>
  <w:num w:numId="6" w16cid:durableId="128597441">
    <w:abstractNumId w:val="9"/>
  </w:num>
  <w:num w:numId="7" w16cid:durableId="2139105377">
    <w:abstractNumId w:val="16"/>
  </w:num>
  <w:num w:numId="8" w16cid:durableId="1234656361">
    <w:abstractNumId w:val="1"/>
  </w:num>
  <w:num w:numId="9" w16cid:durableId="1914387242">
    <w:abstractNumId w:val="4"/>
  </w:num>
  <w:num w:numId="10" w16cid:durableId="1667248848">
    <w:abstractNumId w:val="13"/>
  </w:num>
  <w:num w:numId="11" w16cid:durableId="207425049">
    <w:abstractNumId w:val="22"/>
  </w:num>
  <w:num w:numId="12" w16cid:durableId="1429425473">
    <w:abstractNumId w:val="3"/>
  </w:num>
  <w:num w:numId="13" w16cid:durableId="371541827">
    <w:abstractNumId w:val="6"/>
  </w:num>
  <w:num w:numId="14" w16cid:durableId="879627868">
    <w:abstractNumId w:val="7"/>
  </w:num>
  <w:num w:numId="15" w16cid:durableId="747506493">
    <w:abstractNumId w:val="10"/>
  </w:num>
  <w:num w:numId="16" w16cid:durableId="1953660765">
    <w:abstractNumId w:val="12"/>
  </w:num>
  <w:num w:numId="17" w16cid:durableId="137498877">
    <w:abstractNumId w:val="17"/>
  </w:num>
  <w:num w:numId="18" w16cid:durableId="147525762">
    <w:abstractNumId w:val="0"/>
  </w:num>
  <w:num w:numId="19" w16cid:durableId="1635058940">
    <w:abstractNumId w:val="20"/>
  </w:num>
  <w:num w:numId="20" w16cid:durableId="2024279833">
    <w:abstractNumId w:val="5"/>
  </w:num>
  <w:num w:numId="21" w16cid:durableId="278417365">
    <w:abstractNumId w:val="11"/>
  </w:num>
  <w:num w:numId="22" w16cid:durableId="1525093481">
    <w:abstractNumId w:val="18"/>
  </w:num>
  <w:num w:numId="23" w16cid:durableId="1222131122">
    <w:abstractNumId w:val="14"/>
  </w:num>
  <w:num w:numId="24" w16cid:durableId="527304244">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CqBQD8NDUN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7BE"/>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6AE"/>
    <w:rsid w:val="00C054A1"/>
    <w:rsid w:val="00C057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598E"/>
    <w:rsid w:val="00DE6B49"/>
    <w:rsid w:val="00DE7143"/>
    <w:rsid w:val="00DE7F83"/>
    <w:rsid w:val="00DF01BD"/>
    <w:rsid w:val="00DF16F1"/>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400A8"/>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26" Type="http://schemas.openxmlformats.org/officeDocument/2006/relationships/image" Target="media/image210.png"/><Relationship Id="rId247" Type="http://schemas.openxmlformats.org/officeDocument/2006/relationships/image" Target="media/image2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1.png"/><Relationship Id="rId237" Type="http://schemas.openxmlformats.org/officeDocument/2006/relationships/image" Target="media/image220.png"/><Relationship Id="rId258"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3.png"/><Relationship Id="rId227" Type="http://schemas.openxmlformats.org/officeDocument/2006/relationships/image" Target="media/image211.png"/><Relationship Id="rId248" Type="http://schemas.openxmlformats.org/officeDocument/2006/relationships/image" Target="media/image23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228" Type="http://schemas.openxmlformats.org/officeDocument/2006/relationships/image" Target="media/image212.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theme" Target="theme/theme1.xml"/><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2.png"/><Relationship Id="rId250" Type="http://schemas.openxmlformats.org/officeDocument/2006/relationships/image" Target="media/image233.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230" Type="http://schemas.openxmlformats.org/officeDocument/2006/relationships/hyperlink" Target="https://www.kaggle.com/code/ryanholbrook/principal-component-analysis" TargetMode="External"/><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4.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hyperlink" Target="https://www.kaggle.com/c/house-prices-advanced-regression-techniques/data" TargetMode="External"/><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8.png"/><Relationship Id="rId256" Type="http://schemas.openxmlformats.org/officeDocument/2006/relationships/image" Target="media/image23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5" Type="http://schemas.openxmlformats.org/officeDocument/2006/relationships/hyperlink" Target="https://www.kaggle.com/alexisbcook/scaling-and-normalization" TargetMode="External"/><Relationship Id="rId246" Type="http://schemas.openxmlformats.org/officeDocument/2006/relationships/image" Target="media/image22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en.wikipedia.org/wiki/Hyperparameter_optimization" TargetMode="External"/><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19.png"/><Relationship Id="rId257"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42126</TotalTime>
  <Pages>185</Pages>
  <Words>4975</Words>
  <Characters>28360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381</cp:revision>
  <dcterms:created xsi:type="dcterms:W3CDTF">2021-12-26T10:25:00Z</dcterms:created>
  <dcterms:modified xsi:type="dcterms:W3CDTF">2024-04-12T18:48:00Z</dcterms:modified>
</cp:coreProperties>
</file>